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81" w:rsidRDefault="00D81981" w:rsidP="0054488D">
      <w:pPr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0B5C89" w:rsidRDefault="000B5C89" w:rsidP="00D819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C89" w:rsidRDefault="000B5C89" w:rsidP="00D819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C89" w:rsidRPr="000B5C89" w:rsidRDefault="000B5C89" w:rsidP="000B5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C89">
        <w:rPr>
          <w:rFonts w:ascii="Times New Roman" w:hAnsi="Times New Roman" w:cs="Times New Roman"/>
          <w:sz w:val="24"/>
          <w:szCs w:val="24"/>
        </w:rPr>
        <w:t>Приложение</w:t>
      </w:r>
    </w:p>
    <w:p w:rsidR="000B5C89" w:rsidRPr="000B5C89" w:rsidRDefault="000B5C89" w:rsidP="000B5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0B5C89" w:rsidRPr="000B5C89" w:rsidRDefault="000B5C89" w:rsidP="000B5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 «____»______2019</w:t>
      </w:r>
      <w:r w:rsidRPr="000B5C89">
        <w:rPr>
          <w:rFonts w:ascii="Times New Roman" w:hAnsi="Times New Roman" w:cs="Times New Roman"/>
          <w:sz w:val="24"/>
          <w:szCs w:val="24"/>
        </w:rPr>
        <w:t>г. № ___</w:t>
      </w:r>
    </w:p>
    <w:p w:rsidR="000B5C89" w:rsidRPr="000B5C89" w:rsidRDefault="000B5C89" w:rsidP="000B5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0B5C89" w:rsidRPr="000B5C89" w:rsidRDefault="000B5C89" w:rsidP="000B5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0B5C89" w:rsidRPr="000B5C89" w:rsidRDefault="000B5C89" w:rsidP="000B5C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0B5C89" w:rsidRPr="000B5C89" w:rsidRDefault="000B5C89" w:rsidP="000B5C8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Муниципальное бюджетное образовательное учреждение</w:t>
      </w:r>
    </w:p>
    <w:p w:rsidR="000B5C89" w:rsidRPr="000B5C89" w:rsidRDefault="000B5C89" w:rsidP="000B5C8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«Средняя общеобразовательная школа № 3»</w:t>
      </w:r>
    </w:p>
    <w:p w:rsidR="000B5C89" w:rsidRPr="000B5C89" w:rsidRDefault="000B5C89" w:rsidP="000B5C89">
      <w:pPr>
        <w:spacing w:after="0" w:line="240" w:lineRule="auto"/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B5C89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ab/>
      </w:r>
    </w:p>
    <w:p w:rsidR="000B5C89" w:rsidRPr="000B5C89" w:rsidRDefault="000B5C89" w:rsidP="000B5C89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</w:p>
    <w:p w:rsidR="000B5C89" w:rsidRPr="000B5C89" w:rsidRDefault="000B5C89" w:rsidP="000B5C8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5C8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СОГЛАСОВАН</w:t>
      </w:r>
      <w:r w:rsidRPr="000B5C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             </w:t>
      </w:r>
    </w:p>
    <w:p w:rsidR="000B5C89" w:rsidRPr="000B5C89" w:rsidRDefault="000B5C89" w:rsidP="000B5C89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0B5C8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заместитель директора по </w:t>
      </w:r>
      <w: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ВР</w:t>
      </w:r>
    </w:p>
    <w:p w:rsidR="000B5C89" w:rsidRPr="000B5C89" w:rsidRDefault="000B5C89" w:rsidP="000B5C8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5C8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______</w:t>
      </w:r>
      <w: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______/Л.В.Миллер</w:t>
      </w:r>
      <w:r w:rsidRPr="000B5C8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/</w:t>
      </w:r>
    </w:p>
    <w:p w:rsidR="000B5C89" w:rsidRPr="000B5C89" w:rsidRDefault="000B5C89" w:rsidP="000B5C89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0B5C8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______________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___2019</w:t>
      </w:r>
      <w:r w:rsidRPr="000B5C89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г.             </w:t>
      </w:r>
    </w:p>
    <w:p w:rsidR="000B5C89" w:rsidRPr="000B5C89" w:rsidRDefault="000B5C89" w:rsidP="000B5C89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4"/>
          <w:szCs w:val="24"/>
        </w:rPr>
      </w:pPr>
    </w:p>
    <w:p w:rsidR="000B5C89" w:rsidRPr="000B5C89" w:rsidRDefault="000B5C89" w:rsidP="000B5C89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4"/>
          <w:szCs w:val="24"/>
        </w:rPr>
      </w:pPr>
    </w:p>
    <w:p w:rsidR="000B5C89" w:rsidRPr="000B5C89" w:rsidRDefault="000B5C89" w:rsidP="000B5C89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4"/>
          <w:szCs w:val="24"/>
        </w:rPr>
      </w:pPr>
    </w:p>
    <w:p w:rsidR="000B5C89" w:rsidRPr="000B5C89" w:rsidRDefault="000B5C89" w:rsidP="000B5C89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8"/>
          <w:szCs w:val="28"/>
        </w:rPr>
      </w:pPr>
    </w:p>
    <w:p w:rsidR="000B5C89" w:rsidRPr="000B5C89" w:rsidRDefault="000B5C89" w:rsidP="000B5C89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Рабочая  программа </w:t>
      </w:r>
    </w:p>
    <w:p w:rsidR="000B5C89" w:rsidRPr="000B5C89" w:rsidRDefault="000B5C89" w:rsidP="000B5C89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 внеурочной деятельности «Исторические хроники»</w:t>
      </w:r>
    </w:p>
    <w:p w:rsidR="000B5C89" w:rsidRPr="000B5C89" w:rsidRDefault="000B5C89" w:rsidP="000B5C89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направление </w:t>
      </w:r>
      <w:r w:rsidRPr="000B5C89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социальное</w:t>
      </w:r>
    </w:p>
    <w:p w:rsidR="000B5C89" w:rsidRPr="000B5C89" w:rsidRDefault="000B5C89" w:rsidP="000B5C89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среднее общее образование, 10 класс</w:t>
      </w:r>
    </w:p>
    <w:p w:rsidR="000B5C89" w:rsidRPr="000B5C89" w:rsidRDefault="000B5C89" w:rsidP="000B5C89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ab/>
        <w:t>(уровень обучения/ класс)</w:t>
      </w:r>
    </w:p>
    <w:p w:rsidR="000B5C89" w:rsidRPr="000B5C89" w:rsidRDefault="000B5C89" w:rsidP="000B5C89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B5C89" w:rsidRPr="000B5C89" w:rsidRDefault="000B5C89" w:rsidP="000B5C8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0B5C89" w:rsidRPr="000B5C89" w:rsidRDefault="000B5C89" w:rsidP="000B5C89">
      <w:pPr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Составитель </w:t>
      </w:r>
    </w:p>
    <w:p w:rsidR="000B5C89" w:rsidRPr="000B5C89" w:rsidRDefault="000B5C89" w:rsidP="000B5C89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Аксинина И.Н.,</w:t>
      </w:r>
    </w:p>
    <w:p w:rsidR="000B5C89" w:rsidRPr="000B5C89" w:rsidRDefault="000B5C89" w:rsidP="000B5C89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</w:t>
      </w:r>
      <w:r w:rsidRPr="000B5C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читель истории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 </w:t>
      </w:r>
      <w:r w:rsidRPr="000B5C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обществознания,</w:t>
      </w:r>
    </w:p>
    <w:p w:rsidR="000B5C89" w:rsidRPr="000B5C89" w:rsidRDefault="000B5C89" w:rsidP="000B5C89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B5C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высшая квалификационная категория</w:t>
      </w:r>
    </w:p>
    <w:p w:rsidR="000B5C89" w:rsidRPr="000B5C89" w:rsidRDefault="000B5C89" w:rsidP="000B5C89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B5C89" w:rsidRPr="000B5C89" w:rsidRDefault="000B5C89" w:rsidP="000B5C8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0B5C89" w:rsidRPr="00A80A3E" w:rsidRDefault="000B5C89" w:rsidP="000B5C89">
      <w:pPr>
        <w:rPr>
          <w:color w:val="1D1B11" w:themeColor="background2" w:themeShade="1A"/>
          <w:sz w:val="24"/>
          <w:szCs w:val="24"/>
          <w:u w:val="single"/>
        </w:rPr>
      </w:pPr>
    </w:p>
    <w:p w:rsidR="000B5C89" w:rsidRPr="00A80A3E" w:rsidRDefault="000B5C89" w:rsidP="000B5C89">
      <w:pPr>
        <w:rPr>
          <w:color w:val="1D1B11" w:themeColor="background2" w:themeShade="1A"/>
          <w:sz w:val="24"/>
          <w:szCs w:val="24"/>
          <w:u w:val="single"/>
        </w:rPr>
      </w:pPr>
    </w:p>
    <w:p w:rsidR="000B5C89" w:rsidRPr="001F4F69" w:rsidRDefault="000B5C89" w:rsidP="001F4F69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г. Прокопьевск, 2019</w:t>
      </w:r>
    </w:p>
    <w:p w:rsidR="009B3273" w:rsidRPr="003E46AC" w:rsidRDefault="00DE38B2" w:rsidP="00D819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освоения курса внеурочной деятельности </w:t>
      </w:r>
    </w:p>
    <w:p w:rsidR="0009180A" w:rsidRPr="003E46AC" w:rsidRDefault="0009180A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273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внеурочной деятельности </w:t>
      </w:r>
      <w:r w:rsidR="00F367C6">
        <w:rPr>
          <w:rFonts w:ascii="Times New Roman" w:hAnsi="Times New Roman" w:cs="Times New Roman"/>
          <w:sz w:val="24"/>
          <w:szCs w:val="24"/>
        </w:rPr>
        <w:t>«Истор</w:t>
      </w:r>
      <w:r w:rsidR="00F367C6">
        <w:rPr>
          <w:rFonts w:ascii="Times New Roman" w:hAnsi="Times New Roman" w:cs="Times New Roman"/>
          <w:sz w:val="24"/>
          <w:szCs w:val="24"/>
        </w:rPr>
        <w:t>и</w:t>
      </w:r>
      <w:r w:rsidR="00F367C6">
        <w:rPr>
          <w:rFonts w:ascii="Times New Roman" w:hAnsi="Times New Roman" w:cs="Times New Roman"/>
          <w:sz w:val="24"/>
          <w:szCs w:val="24"/>
        </w:rPr>
        <w:t>ческие хроники</w:t>
      </w:r>
      <w:r w:rsidRPr="003E46AC">
        <w:rPr>
          <w:rFonts w:ascii="Times New Roman" w:hAnsi="Times New Roman" w:cs="Times New Roman"/>
          <w:sz w:val="24"/>
          <w:szCs w:val="24"/>
        </w:rPr>
        <w:t>»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основной школе являются: </w:t>
      </w:r>
    </w:p>
    <w:p w:rsidR="009B3273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идентичности, патриотизма, любви и ув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жения к Отечеству, чувства гордости за свою Родину, прошлое и настоящее многонаци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нального народа России; осознание своей этнической принадлежности,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 </w:t>
      </w:r>
    </w:p>
    <w:p w:rsidR="009B3273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знанию, выбору профильного образования на базе ориентировки в мире профессий и пр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фессиональных предпочтений, осознанному построению индивидуальной образовател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ной траектории с учетом устойчивых познавательных интересов;</w:t>
      </w:r>
    </w:p>
    <w:p w:rsidR="009B3273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3) формирование толерантности как нормы осознанного и доброжелательного о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ношения к другому человеку, его мнению, мировоззрению, культуре, языку, вере, гра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данской позиции; к истории, культуре, религии, традициям, языкам, ценностям народов России и мира; </w:t>
      </w:r>
    </w:p>
    <w:p w:rsidR="00145E65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4)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тами социализации соответственно возрастному статусу обучающихся; формирование о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нов социально-критического мышления; участие в школьном самоуправлении и в общес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венной жизни в пределах возрастных компетенций с учетом региональных, этнокульту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ных, социальных и экономических особенностей; </w:t>
      </w:r>
    </w:p>
    <w:p w:rsidR="009B3273" w:rsidRPr="003E46AC" w:rsidRDefault="00145E65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3273" w:rsidRPr="003E46AC">
        <w:rPr>
          <w:rFonts w:ascii="Times New Roman" w:hAnsi="Times New Roman" w:cs="Times New Roman"/>
          <w:color w:val="000000"/>
          <w:sz w:val="24"/>
          <w:szCs w:val="24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="009B3273" w:rsidRPr="003E46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B3273" w:rsidRPr="003E46AC">
        <w:rPr>
          <w:rFonts w:ascii="Times New Roman" w:hAnsi="Times New Roman" w:cs="Times New Roman"/>
          <w:color w:val="000000"/>
          <w:sz w:val="24"/>
          <w:szCs w:val="24"/>
        </w:rPr>
        <w:t>ведения, осознанного и ответственного отношения к собственным поступкам;</w:t>
      </w:r>
    </w:p>
    <w:p w:rsidR="009B3273" w:rsidRPr="003E46AC" w:rsidRDefault="00145E65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3273" w:rsidRPr="003E46AC">
        <w:rPr>
          <w:rFonts w:ascii="Times New Roman" w:hAnsi="Times New Roman" w:cs="Times New Roman"/>
          <w:color w:val="000000"/>
          <w:sz w:val="24"/>
          <w:szCs w:val="24"/>
        </w:rPr>
        <w:t>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</w:t>
      </w:r>
      <w:r w:rsidR="009B3273" w:rsidRPr="003E46A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B3273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но-исследовательской, творческой и других видах деятельности. </w:t>
      </w:r>
    </w:p>
    <w:p w:rsidR="009B3273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 результатами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внеурочной деятельности в основной школе являются: </w:t>
      </w:r>
    </w:p>
    <w:p w:rsidR="009B3273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1)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ношении действий по решению учебных и познавательных задач; </w:t>
      </w:r>
    </w:p>
    <w:p w:rsidR="009B3273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2)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ций и ролей участников, способы взаимодействия, планировать общие способы работы; </w:t>
      </w:r>
    </w:p>
    <w:p w:rsidR="00145E65" w:rsidRPr="003E46AC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3) умение работать в группе — владение навыками самопрезентации, умение</w:t>
      </w:r>
      <w:r w:rsidR="00145E65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145E65" w:rsidRPr="003E46A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45E65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</w:t>
      </w:r>
      <w:r w:rsidR="00145E65" w:rsidRPr="003E46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продуктивно разрешать конфликты на основе учета интересов и позиций всех его учас</w:t>
      </w:r>
      <w:r w:rsidR="00145E65" w:rsidRPr="003E46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45E65" w:rsidRPr="003E46AC">
        <w:rPr>
          <w:rFonts w:ascii="Times New Roman" w:hAnsi="Times New Roman" w:cs="Times New Roman"/>
          <w:color w:val="000000"/>
          <w:sz w:val="24"/>
          <w:szCs w:val="24"/>
        </w:rPr>
        <w:t>ников, поиска и оценки альтернативных способов разрешения конфликтов;</w:t>
      </w:r>
    </w:p>
    <w:p w:rsidR="009B3273" w:rsidRPr="003E46AC" w:rsidRDefault="00145E65" w:rsidP="0009180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4) формирование и развитие учебной и общепользовательской компетентности в области использования информационно-коммуникационных технологий как инструме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тальной основы развития регулятивных, коммуникативных и познавательных универсал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ных учебных действий, включая совершенствование навыков решения социально и ли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ностно значимых проблем, способности к сотрудничеству и саморегуляции; формиров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ние умений рационально использовать широко распространенные инструменты и техн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ческие средства информационных технологий.</w:t>
      </w:r>
    </w:p>
    <w:p w:rsidR="00145E65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rPr>
          <w:b/>
        </w:rPr>
        <w:t>Предметными результатами</w:t>
      </w:r>
      <w:r w:rsidRPr="003E46AC">
        <w:t xml:space="preserve"> изучения курса внеурочной деятельности </w:t>
      </w:r>
      <w:r w:rsidR="00145E65" w:rsidRPr="003E46AC">
        <w:t xml:space="preserve">«История России в лицах» </w:t>
      </w:r>
      <w:r w:rsidRPr="003E46AC">
        <w:t xml:space="preserve">являются: </w:t>
      </w:r>
    </w:p>
    <w:p w:rsidR="00145E65" w:rsidRPr="003E46AC" w:rsidRDefault="00145E65" w:rsidP="0009180A">
      <w:pPr>
        <w:pStyle w:val="Default"/>
        <w:spacing w:line="276" w:lineRule="auto"/>
        <w:ind w:firstLine="709"/>
        <w:jc w:val="both"/>
      </w:pPr>
      <w:r w:rsidRPr="003E46AC">
        <w:t>знать/понимать:</w:t>
      </w:r>
    </w:p>
    <w:p w:rsidR="00145E65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• основные этапы и ключевые события истории России. </w:t>
      </w:r>
    </w:p>
    <w:p w:rsidR="00145E65" w:rsidRPr="003E46AC" w:rsidRDefault="00145E65" w:rsidP="0009180A">
      <w:pPr>
        <w:pStyle w:val="Default"/>
        <w:spacing w:line="276" w:lineRule="auto"/>
        <w:ind w:firstLine="709"/>
        <w:jc w:val="both"/>
      </w:pPr>
      <w:r w:rsidRPr="003E46AC">
        <w:t>уметь:</w:t>
      </w:r>
    </w:p>
    <w:p w:rsidR="00145E65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>• соотносить даты событий отечественной истории с веком; определять последов</w:t>
      </w:r>
      <w:r w:rsidRPr="003E46AC">
        <w:t>а</w:t>
      </w:r>
      <w:r w:rsidRPr="003E46AC">
        <w:t xml:space="preserve">тельность и длительность важнейших событий отечественной истории; </w:t>
      </w:r>
    </w:p>
    <w:p w:rsidR="00145E65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•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45E65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>• показывать на исторической карте территории расселения народов, границы гос</w:t>
      </w:r>
      <w:r w:rsidRPr="003E46AC">
        <w:t>у</w:t>
      </w:r>
      <w:r w:rsidRPr="003E46AC">
        <w:t>дарств, города, места значительных исторических событий;</w:t>
      </w:r>
    </w:p>
    <w:p w:rsidR="00145E65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 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</w:t>
      </w:r>
      <w:r w:rsidRPr="003E46AC">
        <w:t>а</w:t>
      </w:r>
      <w:r w:rsidRPr="003E46AC">
        <w:t>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45E65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 • соотносить общие исторические процессы и отдельные факты; выявлять сущес</w:t>
      </w:r>
      <w:r w:rsidRPr="003E46AC">
        <w:t>т</w:t>
      </w:r>
      <w:r w:rsidRPr="003E46AC">
        <w:t>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</w:t>
      </w:r>
      <w:r w:rsidRPr="003E46AC">
        <w:t>о</w:t>
      </w:r>
      <w:r w:rsidRPr="003E46AC">
        <w:t xml:space="preserve">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</w:t>
      </w:r>
      <w:r w:rsidR="00145E65" w:rsidRPr="003E46AC">
        <w:t>важнейших и</w:t>
      </w:r>
      <w:r w:rsidR="00145E65" w:rsidRPr="003E46AC">
        <w:t>с</w:t>
      </w:r>
      <w:r w:rsidR="00145E65" w:rsidRPr="003E46AC">
        <w:t>торических событий;</w:t>
      </w:r>
    </w:p>
    <w:p w:rsidR="00FD6A61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>• объяснять свое отношение к наиболее значительным событиям и личностям ист</w:t>
      </w:r>
      <w:r w:rsidRPr="003E46AC">
        <w:t>о</w:t>
      </w:r>
      <w:r w:rsidRPr="003E46AC">
        <w:t>рии</w:t>
      </w:r>
      <w:r w:rsidR="00145E65" w:rsidRPr="003E46AC">
        <w:t>.</w:t>
      </w:r>
    </w:p>
    <w:p w:rsidR="00FD6A61" w:rsidRPr="003E46AC" w:rsidRDefault="00FD6A61" w:rsidP="0009180A">
      <w:pPr>
        <w:pStyle w:val="Default"/>
        <w:spacing w:line="276" w:lineRule="auto"/>
        <w:ind w:firstLine="709"/>
        <w:jc w:val="center"/>
      </w:pPr>
      <w:r w:rsidRPr="003E46AC">
        <w:rPr>
          <w:b/>
          <w:bCs/>
        </w:rPr>
        <w:t>Прогнозируемые результаты освоения курса</w:t>
      </w:r>
    </w:p>
    <w:p w:rsidR="00FD6A61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rPr>
          <w:b/>
          <w:bCs/>
        </w:rPr>
        <w:t>Личностные универсальные учебные действия:</w:t>
      </w:r>
    </w:p>
    <w:p w:rsidR="00FD6A61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t>В рамках когнитивного компонента формируется:</w:t>
      </w:r>
    </w:p>
    <w:p w:rsidR="00FD6A61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t>Образ социально-политического устройства; Основы социально-критического мышления, ориентация в особенностях социальных отношений и взаимодействий; уст</w:t>
      </w:r>
      <w:r w:rsidRPr="003E46AC">
        <w:t>а</w:t>
      </w:r>
      <w:r w:rsidRPr="003E46AC">
        <w:t>новление взаимосвязи между общественными и политическими событиями.</w:t>
      </w:r>
    </w:p>
    <w:p w:rsidR="009B3273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t>В рамках ценностного и эмоционального компонентов будут сформированы:</w:t>
      </w:r>
      <w:r w:rsidRPr="003E46AC">
        <w:br/>
        <w:t>Гражданский патриотизм. Любовь к Родине, чувство гордости за свою страну; Уважение к истории, культурным и историческим памятникам; Эмоционально положительное прин</w:t>
      </w:r>
      <w:r w:rsidRPr="003E46AC">
        <w:t>я</w:t>
      </w:r>
      <w:r w:rsidRPr="003E46AC">
        <w:t>тие своей этнической идентичности; Уважение другим народам России и мира, межэтн</w:t>
      </w:r>
      <w:r w:rsidRPr="003E46AC">
        <w:t>и</w:t>
      </w:r>
      <w:r w:rsidRPr="003E46AC">
        <w:t>ческая толерантность, готовность к сотрудничеству.</w:t>
      </w:r>
    </w:p>
    <w:p w:rsidR="00145E65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t>В рамках деятельностного (поведенческого)</w:t>
      </w:r>
      <w:r w:rsidR="009B3273" w:rsidRPr="003E46AC">
        <w:t xml:space="preserve"> компонента бу</w:t>
      </w:r>
      <w:r w:rsidR="00145E65" w:rsidRPr="003E46AC">
        <w:t xml:space="preserve">дут </w:t>
      </w:r>
      <w:r w:rsidR="009B3273" w:rsidRPr="003E46AC">
        <w:t xml:space="preserve">сформированы: </w:t>
      </w:r>
      <w:r w:rsidRPr="003E46AC">
        <w:t>Умение вести диалог на основе рав</w:t>
      </w:r>
      <w:r w:rsidR="009B3273" w:rsidRPr="003E46AC">
        <w:t xml:space="preserve">ноправных отношений и взаимного уважения; </w:t>
      </w:r>
      <w:r w:rsidRPr="003E46AC">
        <w:t xml:space="preserve">Умение </w:t>
      </w:r>
      <w:r w:rsidRPr="003E46AC">
        <w:lastRenderedPageBreak/>
        <w:t>строить жизненные планы с учётом конкретных социально</w:t>
      </w:r>
      <w:r w:rsidR="009B3273" w:rsidRPr="003E46AC">
        <w:t>-</w:t>
      </w:r>
      <w:r w:rsidRPr="003E46AC">
        <w:t>историче</w:t>
      </w:r>
      <w:r w:rsidR="009B3273" w:rsidRPr="003E46AC">
        <w:t xml:space="preserve">ских условий </w:t>
      </w:r>
      <w:r w:rsidRPr="003E46AC">
        <w:t>Усто</w:t>
      </w:r>
      <w:r w:rsidRPr="003E46AC">
        <w:t>й</w:t>
      </w:r>
      <w:r w:rsidRPr="003E46AC">
        <w:t>чивый познавательный интерес</w:t>
      </w:r>
      <w:r w:rsidR="009B3273" w:rsidRPr="003E46AC">
        <w:t xml:space="preserve"> и становление смыслообразующей </w:t>
      </w:r>
      <w:r w:rsidRPr="003E46AC">
        <w:t>функции познавател</w:t>
      </w:r>
      <w:r w:rsidRPr="003E46AC">
        <w:t>ь</w:t>
      </w:r>
      <w:r w:rsidRPr="003E46AC">
        <w:t>ного мотива.</w:t>
      </w:r>
    </w:p>
    <w:p w:rsidR="009B3273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rPr>
          <w:b/>
          <w:bCs/>
        </w:rPr>
        <w:t>Регулятивные универсальные учебные действия</w:t>
      </w:r>
    </w:p>
    <w:p w:rsidR="009B3273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Ученик научится: Целеполаганию. </w:t>
      </w:r>
      <w:r w:rsidR="00FD6A61" w:rsidRPr="003E46AC">
        <w:t>Пл</w:t>
      </w:r>
      <w:r w:rsidRPr="003E46AC">
        <w:t xml:space="preserve">анировать пути достижения целей. </w:t>
      </w:r>
      <w:r w:rsidR="00FD6A61" w:rsidRPr="003E46AC">
        <w:t>У</w:t>
      </w:r>
      <w:r w:rsidRPr="003E46AC">
        <w:t>стана</w:t>
      </w:r>
      <w:r w:rsidRPr="003E46AC">
        <w:t>в</w:t>
      </w:r>
      <w:r w:rsidRPr="003E46AC">
        <w:t xml:space="preserve">ливать целевые приоритеты. </w:t>
      </w:r>
      <w:r w:rsidR="00FD6A61" w:rsidRPr="003E46AC">
        <w:t>Уметь самостоятельно контролиро</w:t>
      </w:r>
      <w:r w:rsidRPr="003E46AC">
        <w:t>вать своё время и упра</w:t>
      </w:r>
      <w:r w:rsidRPr="003E46AC">
        <w:t>в</w:t>
      </w:r>
      <w:r w:rsidRPr="003E46AC">
        <w:t xml:space="preserve">лять им. </w:t>
      </w:r>
      <w:r w:rsidR="00FD6A61" w:rsidRPr="003E46AC">
        <w:t>Осуществлять самостоятельный контроль, адекватно оценивать правиль</w:t>
      </w:r>
      <w:r w:rsidRPr="003E46AC">
        <w:t xml:space="preserve">ность </w:t>
      </w:r>
      <w:r w:rsidR="00FD6A61" w:rsidRPr="003E46AC">
        <w:t>выполнения действия и вносить нео</w:t>
      </w:r>
      <w:r w:rsidRPr="003E46AC">
        <w:t xml:space="preserve">бходимые коррективы как в конце </w:t>
      </w:r>
      <w:r w:rsidR="00FD6A61" w:rsidRPr="003E46AC">
        <w:t>действия</w:t>
      </w:r>
      <w:r w:rsidRPr="003E46AC">
        <w:t>, так и по ходу его реализации.</w:t>
      </w:r>
    </w:p>
    <w:p w:rsidR="009B3273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rPr>
          <w:b/>
          <w:bCs/>
        </w:rPr>
        <w:t>Коммуникативные универсальные учебные действия</w:t>
      </w:r>
    </w:p>
    <w:p w:rsidR="009B3273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Ученик научится: </w:t>
      </w:r>
      <w:r w:rsidR="00FD6A61" w:rsidRPr="003E46AC">
        <w:t>Учитывать разные мнения и стремиться к координации разл</w:t>
      </w:r>
      <w:r w:rsidRPr="003E46AC">
        <w:t>и</w:t>
      </w:r>
      <w:r w:rsidRPr="003E46AC">
        <w:t>ч</w:t>
      </w:r>
      <w:r w:rsidRPr="003E46AC">
        <w:t xml:space="preserve">ных позиций в сотрудничестве; </w:t>
      </w:r>
      <w:r w:rsidR="00FD6A61" w:rsidRPr="003E46AC">
        <w:t>Формулировать собственное мнение и позицию, аргуме</w:t>
      </w:r>
      <w:r w:rsidR="00FD6A61" w:rsidRPr="003E46AC">
        <w:t>н</w:t>
      </w:r>
      <w:r w:rsidR="00FD6A61" w:rsidRPr="003E46AC">
        <w:t>ти</w:t>
      </w:r>
      <w:r w:rsidRPr="003E46AC">
        <w:t xml:space="preserve">ровать его и </w:t>
      </w:r>
      <w:r w:rsidR="00FD6A61" w:rsidRPr="003E46AC">
        <w:t>координировать с позицией партнёров</w:t>
      </w:r>
      <w:r w:rsidRPr="003E46AC">
        <w:t xml:space="preserve">, для выработки общего решения; </w:t>
      </w:r>
      <w:r w:rsidR="00FD6A61" w:rsidRPr="003E46AC">
        <w:t>Устанавливать и сравнивать различные точки зрения на основе вы</w:t>
      </w:r>
      <w:r w:rsidRPr="003E46AC">
        <w:t xml:space="preserve">бора; Задавать вопросы; Работать в группе; </w:t>
      </w:r>
      <w:r w:rsidR="00FD6A61" w:rsidRPr="003E46AC">
        <w:t>Основам коммуникативной ре</w:t>
      </w:r>
      <w:r w:rsidRPr="003E46AC">
        <w:t>флексии;</w:t>
      </w:r>
    </w:p>
    <w:p w:rsidR="009B3273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rPr>
          <w:b/>
          <w:bCs/>
        </w:rPr>
        <w:t>Познавательные универсальные учебные действия.</w:t>
      </w:r>
      <w:r w:rsidR="009B3273" w:rsidRPr="003E46AC">
        <w:t xml:space="preserve"> </w:t>
      </w:r>
    </w:p>
    <w:p w:rsidR="009B3273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Ученик научится: </w:t>
      </w:r>
      <w:r w:rsidR="00FD6A61" w:rsidRPr="003E46AC">
        <w:t>Основам реализации проектно-исследовательской деятель</w:t>
      </w:r>
      <w:r w:rsidRPr="003E46AC">
        <w:t xml:space="preserve">ности; </w:t>
      </w:r>
      <w:r w:rsidR="00FD6A61" w:rsidRPr="003E46AC">
        <w:t>Осуществлять расширенный поиск информации с использованием различ</w:t>
      </w:r>
      <w:r w:rsidRPr="003E46AC">
        <w:t xml:space="preserve">ных источников; Осуществлять сравнение и </w:t>
      </w:r>
      <w:r w:rsidR="00FD6A61" w:rsidRPr="003E46AC">
        <w:t>классификацию самостоя</w:t>
      </w:r>
      <w:r w:rsidRPr="003E46AC">
        <w:t xml:space="preserve">тельно выбирая основания; </w:t>
      </w:r>
      <w:r w:rsidR="00FD6A61" w:rsidRPr="003E46AC">
        <w:t>Строить логические суждения, включая установление причинно</w:t>
      </w:r>
      <w:r w:rsidRPr="003E46AC">
        <w:t>-</w:t>
      </w:r>
      <w:r w:rsidR="00FD6A61" w:rsidRPr="003E46AC">
        <w:t>следствен</w:t>
      </w:r>
      <w:r w:rsidRPr="003E46AC">
        <w:t>ных связей; Структур</w:t>
      </w:r>
      <w:r w:rsidRPr="003E46AC">
        <w:t>и</w:t>
      </w:r>
      <w:r w:rsidRPr="003E46AC">
        <w:t>ровать тексты.</w:t>
      </w:r>
    </w:p>
    <w:p w:rsidR="009B3273" w:rsidRPr="003E46AC" w:rsidRDefault="00FD6A61" w:rsidP="0009180A">
      <w:pPr>
        <w:pStyle w:val="Default"/>
        <w:spacing w:line="276" w:lineRule="auto"/>
        <w:ind w:firstLine="709"/>
        <w:jc w:val="both"/>
      </w:pPr>
      <w:r w:rsidRPr="003E46AC">
        <w:rPr>
          <w:b/>
          <w:bCs/>
        </w:rPr>
        <w:t>Формирование ИКТ компетентности</w:t>
      </w:r>
    </w:p>
    <w:p w:rsidR="009B3273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>Ученик научится</w:t>
      </w:r>
      <w:r w:rsidR="00145E65" w:rsidRPr="003E46AC">
        <w:t>:</w:t>
      </w:r>
      <w:r w:rsidRPr="003E46AC">
        <w:t xml:space="preserve"> </w:t>
      </w:r>
      <w:r w:rsidR="00FD6A61" w:rsidRPr="003E46AC">
        <w:t>Осуществлять информационное подключени</w:t>
      </w:r>
      <w:r w:rsidRPr="003E46AC">
        <w:t xml:space="preserve">е к локальной сети и глобальной </w:t>
      </w:r>
      <w:r w:rsidR="00FD6A61" w:rsidRPr="003E46AC">
        <w:t xml:space="preserve">сети </w:t>
      </w:r>
      <w:r w:rsidRPr="003E46AC">
        <w:t xml:space="preserve">Интернет; </w:t>
      </w:r>
      <w:r w:rsidR="00FD6A61" w:rsidRPr="003E46AC">
        <w:t>Искать информацию, использую раз</w:t>
      </w:r>
      <w:r w:rsidRPr="003E46AC">
        <w:t xml:space="preserve">личные базы данных, в том числе электронные каталоги. </w:t>
      </w:r>
      <w:r w:rsidR="00FD6A61" w:rsidRPr="003E46AC">
        <w:t>Выступ</w:t>
      </w:r>
      <w:r w:rsidRPr="003E46AC">
        <w:t xml:space="preserve">ать с аудио и видео поддержкой; </w:t>
      </w:r>
      <w:r w:rsidR="00FD6A61" w:rsidRPr="003E46AC">
        <w:t>Создавать тест на основе расшиф</w:t>
      </w:r>
      <w:r w:rsidRPr="003E46AC">
        <w:t xml:space="preserve">ровки аудиозаписи; </w:t>
      </w:r>
    </w:p>
    <w:p w:rsidR="009B3273" w:rsidRPr="003E46AC" w:rsidRDefault="00FD6A61" w:rsidP="0009180A">
      <w:pPr>
        <w:pStyle w:val="Default"/>
        <w:spacing w:line="276" w:lineRule="auto"/>
        <w:ind w:firstLine="709"/>
        <w:jc w:val="both"/>
        <w:rPr>
          <w:b/>
          <w:bCs/>
        </w:rPr>
      </w:pPr>
      <w:r w:rsidRPr="003E46AC">
        <w:rPr>
          <w:b/>
          <w:bCs/>
        </w:rPr>
        <w:t>Основы учебно-исследовательской и проектной деятельности</w:t>
      </w:r>
    </w:p>
    <w:p w:rsidR="009B3273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 xml:space="preserve"> </w:t>
      </w:r>
      <w:r w:rsidR="00FD6A61" w:rsidRPr="003E46AC">
        <w:t>Ученик научится</w:t>
      </w:r>
      <w:r w:rsidRPr="003E46AC">
        <w:t xml:space="preserve">: </w:t>
      </w:r>
      <w:r w:rsidR="00FD6A61" w:rsidRPr="003E46AC">
        <w:t>Планировать и выполнять учебное исследование и учеб</w:t>
      </w:r>
      <w:r w:rsidRPr="003E46AC">
        <w:t>ный пр</w:t>
      </w:r>
      <w:r w:rsidRPr="003E46AC">
        <w:t>о</w:t>
      </w:r>
      <w:r w:rsidRPr="003E46AC">
        <w:t xml:space="preserve">ект; </w:t>
      </w:r>
      <w:r w:rsidR="00FD6A61" w:rsidRPr="003E46AC">
        <w:t>Выбирать и использовать методы релевантные рассматриваемой проблеме;</w:t>
      </w:r>
      <w:r w:rsidRPr="003E46AC">
        <w:t xml:space="preserve">  Расп</w:t>
      </w:r>
      <w:r w:rsidRPr="003E46AC">
        <w:t>о</w:t>
      </w:r>
      <w:r w:rsidRPr="003E46AC">
        <w:t>знавать и ставить вопросы, отбирать адекватные методы получения на них ответа; И</w:t>
      </w:r>
      <w:r w:rsidRPr="003E46AC">
        <w:t>с</w:t>
      </w:r>
      <w:r w:rsidRPr="003E46AC">
        <w:t>пользовать методы знаний, характерные для социальных и исторических наук: постановка проблемы, опросы, описание, сравнительно-историческое описание, использование стат</w:t>
      </w:r>
      <w:r w:rsidRPr="003E46AC">
        <w:t>и</w:t>
      </w:r>
      <w:r w:rsidRPr="003E46AC">
        <w:t>стических данных,  описание и интерпретации фактов;</w:t>
      </w:r>
    </w:p>
    <w:p w:rsidR="009B3273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rPr>
          <w:b/>
          <w:bCs/>
        </w:rPr>
        <w:t>Работа с текстом, поиск информации, понимание прочитанного:</w:t>
      </w:r>
    </w:p>
    <w:p w:rsidR="009B3273" w:rsidRPr="003E46AC" w:rsidRDefault="009B3273" w:rsidP="0009180A">
      <w:pPr>
        <w:pStyle w:val="Default"/>
        <w:spacing w:line="276" w:lineRule="auto"/>
        <w:ind w:firstLine="709"/>
        <w:jc w:val="both"/>
      </w:pPr>
      <w:r w:rsidRPr="003E46AC">
        <w:t>Ученик научится: Находить в тексте, требуемую информацию. Решать учебно-познавательные и учебно-практические задачи, требующие полного и критического пон</w:t>
      </w:r>
      <w:r w:rsidRPr="003E46AC">
        <w:t>и</w:t>
      </w:r>
      <w:r w:rsidRPr="003E46AC">
        <w:t>мания текста.</w:t>
      </w:r>
    </w:p>
    <w:p w:rsidR="006C44D7" w:rsidRPr="003E46AC" w:rsidRDefault="006C44D7" w:rsidP="005B48AD">
      <w:pPr>
        <w:pStyle w:val="Default"/>
        <w:spacing w:line="276" w:lineRule="auto"/>
        <w:jc w:val="both"/>
        <w:rPr>
          <w:b/>
          <w:bCs/>
        </w:rPr>
      </w:pPr>
    </w:p>
    <w:p w:rsidR="006C44D7" w:rsidRPr="003E46AC" w:rsidRDefault="006C44D7" w:rsidP="00F9764D">
      <w:pPr>
        <w:pStyle w:val="Default"/>
        <w:spacing w:line="276" w:lineRule="auto"/>
        <w:ind w:firstLine="709"/>
        <w:jc w:val="center"/>
      </w:pPr>
      <w:r w:rsidRPr="003E46AC">
        <w:rPr>
          <w:b/>
          <w:bCs/>
        </w:rPr>
        <w:t>Способы оценивания достижений учащихся</w:t>
      </w:r>
    </w:p>
    <w:p w:rsidR="00CE0F40" w:rsidRPr="003E46AC" w:rsidRDefault="00CE0F40" w:rsidP="00F9764D">
      <w:pPr>
        <w:pStyle w:val="Default"/>
        <w:spacing w:line="276" w:lineRule="auto"/>
        <w:jc w:val="both"/>
      </w:pPr>
      <w:r w:rsidRPr="003E46AC">
        <w:t>К</w:t>
      </w:r>
      <w:r w:rsidR="006C44D7" w:rsidRPr="003E46AC">
        <w:t>онтроль достижений учащихся осуществляется в форме «зачтено/незачтено». 1) обо</w:t>
      </w:r>
      <w:r w:rsidR="006C44D7" w:rsidRPr="003E46AC">
        <w:t>б</w:t>
      </w:r>
      <w:r w:rsidR="006C44D7" w:rsidRPr="003E46AC">
        <w:t>щающие практические задания; 2) конспекты; 3) тезисы; 4) контрольное тест</w:t>
      </w:r>
      <w:r w:rsidRPr="003E46AC">
        <w:t>ирование; 5) историческое эссе.</w:t>
      </w:r>
    </w:p>
    <w:p w:rsidR="006C44D7" w:rsidRPr="003E46AC" w:rsidRDefault="006C44D7" w:rsidP="00F9764D">
      <w:pPr>
        <w:pStyle w:val="Default"/>
        <w:spacing w:line="276" w:lineRule="auto"/>
        <w:jc w:val="both"/>
      </w:pPr>
      <w:r w:rsidRPr="003E46AC">
        <w:t>Основные виды заданий, используемых на занятиях, которые обеспечивают достижение поставленных целей: 1) проблемные задания с организацией обсуждений и дискуссиями, в большинстве своем, не предполагающие однозначных ответов; 2) задания, раскрывающие различные стороны одной и той же проблемы; 3) анализ биографий исторических деят</w:t>
      </w:r>
      <w:r w:rsidRPr="003E46AC">
        <w:t>е</w:t>
      </w:r>
      <w:r w:rsidRPr="003E46AC">
        <w:lastRenderedPageBreak/>
        <w:t>лей (ролевые игры, инсценировки); 4) составление типологических таблиц: «Полково</w:t>
      </w:r>
      <w:r w:rsidRPr="003E46AC">
        <w:t>д</w:t>
      </w:r>
      <w:r w:rsidRPr="003E46AC">
        <w:t>цы», «Тираны», «Реформаторы», «Женщины на престоле» и т. п.; 5) устные сообщения учащихся с последующей дискуссией; 6) составление хрестоматий; 7) составление карт сражений; 8) работа с дополнительной литературой (задачниками по истории, хрестом</w:t>
      </w:r>
      <w:r w:rsidRPr="003E46AC">
        <w:t>а</w:t>
      </w:r>
      <w:r w:rsidRPr="003E46AC">
        <w:t>тиями,</w:t>
      </w:r>
    </w:p>
    <w:p w:rsidR="00F9764D" w:rsidRPr="003E46AC" w:rsidRDefault="00F9764D" w:rsidP="00CE0F40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695D40" w:rsidRPr="003E46AC" w:rsidRDefault="003E46AC" w:rsidP="003E46AC">
      <w:pPr>
        <w:tabs>
          <w:tab w:val="left" w:pos="14601"/>
        </w:tabs>
        <w:spacing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6A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3E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 с указанием форм организации и видов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0EDD" w:rsidRPr="003E46AC" w:rsidRDefault="00CE0F40" w:rsidP="003E46AC">
      <w:pPr>
        <w:pStyle w:val="Default"/>
        <w:spacing w:line="276" w:lineRule="auto"/>
      </w:pPr>
      <w:r w:rsidRPr="003E46AC">
        <w:rPr>
          <w:b/>
          <w:bCs/>
        </w:rPr>
        <w:t>Раздел 1.</w:t>
      </w:r>
      <w:r w:rsidR="005013A2" w:rsidRPr="003E46AC">
        <w:rPr>
          <w:b/>
          <w:bCs/>
        </w:rPr>
        <w:t xml:space="preserve"> Методологические основы курса</w:t>
      </w:r>
      <w:r w:rsidR="00695D40" w:rsidRPr="003E46AC">
        <w:rPr>
          <w:b/>
          <w:bCs/>
        </w:rPr>
        <w:t xml:space="preserve"> (</w:t>
      </w:r>
      <w:r w:rsidR="0011309C" w:rsidRPr="003E46AC">
        <w:rPr>
          <w:b/>
          <w:bCs/>
        </w:rPr>
        <w:t>5</w:t>
      </w:r>
      <w:r w:rsidR="00695D40" w:rsidRPr="003E46AC">
        <w:rPr>
          <w:b/>
          <w:bCs/>
        </w:rPr>
        <w:t xml:space="preserve"> час</w:t>
      </w:r>
      <w:r w:rsidR="0011309C" w:rsidRPr="003E46AC">
        <w:rPr>
          <w:b/>
          <w:bCs/>
        </w:rPr>
        <w:t>ов</w:t>
      </w:r>
      <w:r w:rsidR="00695D40" w:rsidRPr="003E46AC">
        <w:rPr>
          <w:b/>
          <w:bCs/>
        </w:rPr>
        <w:t>)</w:t>
      </w:r>
    </w:p>
    <w:p w:rsidR="00F9764D" w:rsidRPr="003E46AC" w:rsidRDefault="00CE0F40" w:rsidP="00F9764D">
      <w:pPr>
        <w:pStyle w:val="Default"/>
        <w:spacing w:line="276" w:lineRule="auto"/>
        <w:jc w:val="both"/>
      </w:pPr>
      <w:r w:rsidRPr="003E46AC">
        <w:rPr>
          <w:b/>
          <w:spacing w:val="-4"/>
        </w:rPr>
        <w:t xml:space="preserve">Тема </w:t>
      </w:r>
      <w:r w:rsidR="00D95A0B" w:rsidRPr="003E46AC">
        <w:rPr>
          <w:b/>
          <w:spacing w:val="-4"/>
        </w:rPr>
        <w:t>1.</w:t>
      </w:r>
      <w:r w:rsidR="00D95A0B" w:rsidRPr="003E46AC">
        <w:rPr>
          <w:b/>
          <w:bCs/>
        </w:rPr>
        <w:t xml:space="preserve"> Работа с персоналиями.</w:t>
      </w:r>
      <w:r w:rsidR="00D95A0B" w:rsidRPr="003E46AC">
        <w:t xml:space="preserve"> </w:t>
      </w:r>
      <w:r w:rsidR="00F9764D" w:rsidRPr="003E46AC">
        <w:rPr>
          <w:b/>
          <w:bCs/>
          <w:iCs/>
        </w:rPr>
        <w:t>(1 ч.)</w:t>
      </w:r>
    </w:p>
    <w:p w:rsidR="003E46AC" w:rsidRDefault="008A0EDD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pacing w:val="-4"/>
          <w:sz w:val="24"/>
          <w:szCs w:val="24"/>
        </w:rPr>
        <w:t>Роль личности в истории. Критерии причисления к историче</w:t>
      </w:r>
      <w:r w:rsidRPr="003E46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E46AC">
        <w:rPr>
          <w:rFonts w:ascii="Times New Roman" w:hAnsi="Times New Roman" w:cs="Times New Roman"/>
          <w:spacing w:val="-5"/>
          <w:sz w:val="24"/>
          <w:szCs w:val="24"/>
        </w:rPr>
        <w:t>ским личностям. Соотношение целей и средств их достижения</w:t>
      </w:r>
      <w:r w:rsidRPr="003E46AC">
        <w:rPr>
          <w:rFonts w:ascii="Times New Roman" w:hAnsi="Times New Roman" w:cs="Times New Roman"/>
          <w:sz w:val="24"/>
          <w:szCs w:val="24"/>
        </w:rPr>
        <w:t xml:space="preserve">. </w:t>
      </w:r>
      <w:r w:rsidR="00D95A0B" w:rsidRPr="003E46AC">
        <w:rPr>
          <w:rFonts w:ascii="Times New Roman" w:hAnsi="Times New Roman" w:cs="Times New Roman"/>
          <w:sz w:val="24"/>
          <w:szCs w:val="24"/>
        </w:rPr>
        <w:t>Характеристика причин изучения персоналий. Недостатки в изучении жизни и деятельности исторических личностей: Метафорические и гипербол</w:t>
      </w:r>
      <w:r w:rsidR="00D95A0B" w:rsidRPr="003E46AC">
        <w:rPr>
          <w:rFonts w:ascii="Times New Roman" w:hAnsi="Times New Roman" w:cs="Times New Roman"/>
          <w:sz w:val="24"/>
          <w:szCs w:val="24"/>
        </w:rPr>
        <w:t>и</w:t>
      </w:r>
      <w:r w:rsidR="00D95A0B" w:rsidRPr="003E46AC">
        <w:rPr>
          <w:rFonts w:ascii="Times New Roman" w:hAnsi="Times New Roman" w:cs="Times New Roman"/>
          <w:sz w:val="24"/>
          <w:szCs w:val="24"/>
        </w:rPr>
        <w:t>ческие прозвища (Владимир Красное Солнышко, Святополк Окаянный, Ярослав Мудрый, Всеволод Большое Гнездо, Юрий Долгорукий, Андрей Боголюбский и т. д.). Выдающиеся и известные деятели, носившие одинаковые фамилии (Несторы, Сильвестры, Филареты, Голицыны, Орловы, Панины, Шуваловы, шесть титулованных Екатерин и т. д.).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по составлению памятки «Алгоритм изучения исторической личности».Анализ биографии А.В. Суворова.</w:t>
      </w:r>
    </w:p>
    <w:p w:rsidR="00F9764D" w:rsidRPr="003E46AC" w:rsidRDefault="00CE0F40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95A0B" w:rsidRPr="003E46AC">
        <w:rPr>
          <w:rFonts w:ascii="Times New Roman" w:hAnsi="Times New Roman" w:cs="Times New Roman"/>
          <w:b/>
          <w:sz w:val="24"/>
          <w:szCs w:val="24"/>
        </w:rPr>
        <w:t>2.</w:t>
      </w:r>
      <w:r w:rsidRPr="003E4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40" w:rsidRPr="003E46AC">
        <w:rPr>
          <w:rFonts w:ascii="Times New Roman" w:hAnsi="Times New Roman" w:cs="Times New Roman"/>
          <w:b/>
          <w:sz w:val="24"/>
          <w:szCs w:val="24"/>
        </w:rPr>
        <w:t>Исторический документ</w:t>
      </w:r>
      <w:r w:rsidR="008A0EDD" w:rsidRPr="003E46AC">
        <w:rPr>
          <w:rFonts w:ascii="Times New Roman" w:hAnsi="Times New Roman" w:cs="Times New Roman"/>
          <w:b/>
          <w:sz w:val="24"/>
          <w:szCs w:val="24"/>
        </w:rPr>
        <w:t xml:space="preserve"> как источник информации</w:t>
      </w:r>
      <w:r w:rsidR="00695D40" w:rsidRPr="003E46AC">
        <w:rPr>
          <w:rFonts w:ascii="Times New Roman" w:hAnsi="Times New Roman" w:cs="Times New Roman"/>
          <w:b/>
          <w:sz w:val="24"/>
          <w:szCs w:val="24"/>
        </w:rPr>
        <w:t>.</w:t>
      </w:r>
      <w:r w:rsidR="00695D40" w:rsidRPr="003E46AC">
        <w:rPr>
          <w:rFonts w:ascii="Times New Roman" w:hAnsi="Times New Roman" w:cs="Times New Roman"/>
          <w:sz w:val="24"/>
          <w:szCs w:val="24"/>
        </w:rPr>
        <w:t xml:space="preserve"> </w:t>
      </w:r>
      <w:r w:rsidR="00F9764D" w:rsidRPr="003E46AC">
        <w:rPr>
          <w:rFonts w:ascii="Times New Roman" w:hAnsi="Times New Roman" w:cs="Times New Roman"/>
          <w:b/>
          <w:bCs/>
          <w:iCs/>
          <w:sz w:val="24"/>
          <w:szCs w:val="24"/>
        </w:rPr>
        <w:t>(1 ч.)</w:t>
      </w:r>
    </w:p>
    <w:p w:rsidR="008A0EDD" w:rsidRPr="003E46AC" w:rsidRDefault="00695D40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Необходимость работы с историческим документом. Презентация исторических докуме</w:t>
      </w:r>
      <w:r w:rsidRPr="003E46AC">
        <w:rPr>
          <w:rFonts w:ascii="Times New Roman" w:hAnsi="Times New Roman" w:cs="Times New Roman"/>
          <w:sz w:val="24"/>
          <w:szCs w:val="24"/>
        </w:rPr>
        <w:t>н</w:t>
      </w:r>
      <w:r w:rsidRPr="003E46AC">
        <w:rPr>
          <w:rFonts w:ascii="Times New Roman" w:hAnsi="Times New Roman" w:cs="Times New Roman"/>
          <w:sz w:val="24"/>
          <w:szCs w:val="24"/>
        </w:rPr>
        <w:t>тов</w:t>
      </w:r>
      <w:r w:rsidR="008A0EDD" w:rsidRPr="003E46AC">
        <w:rPr>
          <w:rFonts w:ascii="Times New Roman" w:hAnsi="Times New Roman" w:cs="Times New Roman"/>
          <w:sz w:val="24"/>
          <w:szCs w:val="24"/>
        </w:rPr>
        <w:t>. Отработка алгоритма работы при работе с историческим понятием: вычленение с</w:t>
      </w:r>
      <w:r w:rsidR="008A0EDD" w:rsidRPr="003E46AC">
        <w:rPr>
          <w:rFonts w:ascii="Times New Roman" w:hAnsi="Times New Roman" w:cs="Times New Roman"/>
          <w:sz w:val="24"/>
          <w:szCs w:val="24"/>
        </w:rPr>
        <w:t>у</w:t>
      </w:r>
      <w:r w:rsidR="008A0EDD" w:rsidRPr="003E46AC">
        <w:rPr>
          <w:rFonts w:ascii="Times New Roman" w:hAnsi="Times New Roman" w:cs="Times New Roman"/>
          <w:sz w:val="24"/>
          <w:szCs w:val="24"/>
        </w:rPr>
        <w:t>щественных признаков из определений понятий, подбор сходных, родственных понятий для анализа, подведение родственного понятия под признаки изучаемого</w:t>
      </w:r>
      <w:r w:rsidR="00D95A0B" w:rsidRPr="003E46AC">
        <w:rPr>
          <w:rFonts w:ascii="Times New Roman" w:hAnsi="Times New Roman" w:cs="Times New Roman"/>
          <w:sz w:val="24"/>
          <w:szCs w:val="24"/>
        </w:rPr>
        <w:t>.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по с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ставлению памятки «Алгоритм изучения исторического источника».</w:t>
      </w:r>
    </w:p>
    <w:p w:rsidR="00F9764D" w:rsidRPr="003E46AC" w:rsidRDefault="00F9764D" w:rsidP="00F9764D">
      <w:pPr>
        <w:pStyle w:val="Default"/>
        <w:spacing w:line="276" w:lineRule="auto"/>
        <w:jc w:val="both"/>
        <w:rPr>
          <w:b/>
        </w:rPr>
      </w:pPr>
      <w:r w:rsidRPr="003E46AC">
        <w:rPr>
          <w:b/>
        </w:rPr>
        <w:t xml:space="preserve">Тема 3. Последовательно-текстуальное изучение источников. </w:t>
      </w:r>
      <w:r w:rsidRPr="003E46AC">
        <w:rPr>
          <w:b/>
          <w:bCs/>
          <w:iCs/>
        </w:rPr>
        <w:t>(1 ч.)</w:t>
      </w:r>
    </w:p>
    <w:p w:rsidR="00F9764D" w:rsidRPr="003E46AC" w:rsidRDefault="00F9764D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Выделение основополагающих идей и положений (проблем) из текста. Постановка к ним уточняющих и детализирующих вопросов. Выработка и запись ответов на поставленные вопросы. Работа над вопросами, поставленными самими авторами источников, и вырабо</w:t>
      </w:r>
      <w:r w:rsidRPr="003E46AC">
        <w:rPr>
          <w:rFonts w:ascii="Times New Roman" w:hAnsi="Times New Roman" w:cs="Times New Roman"/>
          <w:sz w:val="24"/>
          <w:szCs w:val="24"/>
        </w:rPr>
        <w:t>т</w:t>
      </w:r>
      <w:r w:rsidRPr="003E46AC">
        <w:rPr>
          <w:rFonts w:ascii="Times New Roman" w:hAnsi="Times New Roman" w:cs="Times New Roman"/>
          <w:sz w:val="24"/>
          <w:szCs w:val="24"/>
        </w:rPr>
        <w:t>ка ответов на них. Анализ упоминаемых авторами фактов, событий, личностей. Соотнес</w:t>
      </w:r>
      <w:r w:rsidRPr="003E46AC">
        <w:rPr>
          <w:rFonts w:ascii="Times New Roman" w:hAnsi="Times New Roman" w:cs="Times New Roman"/>
          <w:sz w:val="24"/>
          <w:szCs w:val="24"/>
        </w:rPr>
        <w:t>е</w:t>
      </w:r>
      <w:r w:rsidRPr="003E46AC">
        <w:rPr>
          <w:rFonts w:ascii="Times New Roman" w:hAnsi="Times New Roman" w:cs="Times New Roman"/>
          <w:sz w:val="24"/>
          <w:szCs w:val="24"/>
        </w:rPr>
        <w:t>ние идеи и положений источников с событиями, преобразованиями в жизни нашего общ</w:t>
      </w:r>
      <w:r w:rsidRPr="003E46AC">
        <w:rPr>
          <w:rFonts w:ascii="Times New Roman" w:hAnsi="Times New Roman" w:cs="Times New Roman"/>
          <w:sz w:val="24"/>
          <w:szCs w:val="24"/>
        </w:rPr>
        <w:t>е</w:t>
      </w:r>
      <w:r w:rsidRPr="003E46AC">
        <w:rPr>
          <w:rFonts w:ascii="Times New Roman" w:hAnsi="Times New Roman" w:cs="Times New Roman"/>
          <w:sz w:val="24"/>
          <w:szCs w:val="24"/>
        </w:rPr>
        <w:t>ства, т. е. использование исторического опыта России.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Практическая работа с текстами на отработку умений последовательно-текстуального изучения источников.</w:t>
      </w:r>
    </w:p>
    <w:p w:rsidR="0011309C" w:rsidRPr="003E46AC" w:rsidRDefault="0011309C" w:rsidP="0011309C">
      <w:pPr>
        <w:pStyle w:val="Default"/>
        <w:spacing w:line="276" w:lineRule="auto"/>
        <w:jc w:val="both"/>
      </w:pPr>
      <w:r w:rsidRPr="003E46AC">
        <w:rPr>
          <w:b/>
          <w:bCs/>
        </w:rPr>
        <w:t>Тема 4.Логические задания</w:t>
      </w:r>
      <w:r w:rsidRPr="003E46AC">
        <w:t xml:space="preserve"> </w:t>
      </w:r>
      <w:r w:rsidRPr="003E46AC">
        <w:rPr>
          <w:b/>
          <w:bCs/>
          <w:iCs/>
        </w:rPr>
        <w:t>(1 ч.)</w:t>
      </w:r>
    </w:p>
    <w:p w:rsidR="0011309C" w:rsidRPr="003E46AC" w:rsidRDefault="0011309C" w:rsidP="0011309C">
      <w:pPr>
        <w:pStyle w:val="Default"/>
        <w:spacing w:line="276" w:lineRule="auto"/>
        <w:jc w:val="both"/>
        <w:rPr>
          <w:b/>
          <w:bCs/>
        </w:rPr>
      </w:pPr>
      <w:r w:rsidRPr="003E46AC">
        <w:t>Логическое задание - ориентирующее средство в самостоятельной работе учащихся. П</w:t>
      </w:r>
      <w:r w:rsidRPr="003E46AC">
        <w:t>о</w:t>
      </w:r>
      <w:r w:rsidRPr="003E46AC">
        <w:t>иск ответа на вопросы логического задания в тексте документа. Написание конспекта из</w:t>
      </w:r>
      <w:r w:rsidRPr="003E46AC">
        <w:t>у</w:t>
      </w:r>
      <w:r w:rsidRPr="003E46AC">
        <w:t>чаемого источника.</w:t>
      </w:r>
      <w:r w:rsidR="00A24370" w:rsidRPr="003E46AC">
        <w:t xml:space="preserve"> Написание конспекта изучаемого источника.</w:t>
      </w:r>
    </w:p>
    <w:p w:rsidR="00F9764D" w:rsidRPr="003E46AC" w:rsidRDefault="00CE0F40" w:rsidP="00F9764D">
      <w:pPr>
        <w:pStyle w:val="Default"/>
        <w:spacing w:line="276" w:lineRule="auto"/>
        <w:jc w:val="both"/>
      </w:pPr>
      <w:r w:rsidRPr="003E46AC">
        <w:rPr>
          <w:b/>
          <w:bCs/>
        </w:rPr>
        <w:t xml:space="preserve">Тема </w:t>
      </w:r>
      <w:r w:rsidR="0011309C" w:rsidRPr="003E46AC">
        <w:rPr>
          <w:b/>
          <w:bCs/>
        </w:rPr>
        <w:t>5</w:t>
      </w:r>
      <w:r w:rsidR="00D95A0B" w:rsidRPr="003E46AC">
        <w:rPr>
          <w:b/>
          <w:bCs/>
        </w:rPr>
        <w:t>. Метод поэтапного изучения источника</w:t>
      </w:r>
      <w:r w:rsidR="00F9764D" w:rsidRPr="003E46AC">
        <w:t>.</w:t>
      </w:r>
      <w:r w:rsidR="00F9764D" w:rsidRPr="003E46AC">
        <w:rPr>
          <w:b/>
          <w:bCs/>
          <w:iCs/>
        </w:rPr>
        <w:t xml:space="preserve"> (1 ч.)</w:t>
      </w:r>
    </w:p>
    <w:p w:rsidR="00A24370" w:rsidRPr="003E46AC" w:rsidRDefault="00D95A0B" w:rsidP="00A2437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Подготовительный этап (уяснение терминологии; выяснение причин, приемов и истор</w:t>
      </w:r>
      <w:r w:rsidRPr="003E46AC">
        <w:rPr>
          <w:rFonts w:ascii="Times New Roman" w:hAnsi="Times New Roman" w:cs="Times New Roman"/>
          <w:sz w:val="24"/>
          <w:szCs w:val="24"/>
        </w:rPr>
        <w:t>и</w:t>
      </w:r>
      <w:r w:rsidRPr="003E46AC">
        <w:rPr>
          <w:rFonts w:ascii="Times New Roman" w:hAnsi="Times New Roman" w:cs="Times New Roman"/>
          <w:sz w:val="24"/>
          <w:szCs w:val="24"/>
        </w:rPr>
        <w:t>ческих условий создания документа; разбор фактов и событий, включенных автором в текст; выявление качественных характеристик личностей, упоминаемых ав</w:t>
      </w:r>
      <w:r w:rsidR="00F9764D" w:rsidRPr="003E46AC">
        <w:rPr>
          <w:rFonts w:ascii="Times New Roman" w:hAnsi="Times New Roman" w:cs="Times New Roman"/>
          <w:sz w:val="24"/>
          <w:szCs w:val="24"/>
        </w:rPr>
        <w:t xml:space="preserve">тором). </w:t>
      </w:r>
      <w:r w:rsidRPr="003E46AC">
        <w:rPr>
          <w:rFonts w:ascii="Times New Roman" w:hAnsi="Times New Roman" w:cs="Times New Roman"/>
          <w:sz w:val="24"/>
          <w:szCs w:val="24"/>
        </w:rPr>
        <w:t xml:space="preserve"> Уясн</w:t>
      </w:r>
      <w:r w:rsidRPr="003E46AC">
        <w:rPr>
          <w:rFonts w:ascii="Times New Roman" w:hAnsi="Times New Roman" w:cs="Times New Roman"/>
          <w:sz w:val="24"/>
          <w:szCs w:val="24"/>
        </w:rPr>
        <w:t>е</w:t>
      </w:r>
      <w:r w:rsidRPr="003E46AC">
        <w:rPr>
          <w:rFonts w:ascii="Times New Roman" w:hAnsi="Times New Roman" w:cs="Times New Roman"/>
          <w:sz w:val="24"/>
          <w:szCs w:val="24"/>
        </w:rPr>
        <w:t>ние содержания источника (выделение основных, узловых вопросов источника; вычлен</w:t>
      </w:r>
      <w:r w:rsidRPr="003E46AC">
        <w:rPr>
          <w:rFonts w:ascii="Times New Roman" w:hAnsi="Times New Roman" w:cs="Times New Roman"/>
          <w:sz w:val="24"/>
          <w:szCs w:val="24"/>
        </w:rPr>
        <w:t>е</w:t>
      </w:r>
      <w:r w:rsidRPr="003E46AC">
        <w:rPr>
          <w:rFonts w:ascii="Times New Roman" w:hAnsi="Times New Roman" w:cs="Times New Roman"/>
          <w:sz w:val="24"/>
          <w:szCs w:val="24"/>
        </w:rPr>
        <w:t>ние исторического аспекта изучаемой темы курса; уяснение идей и положений, получи</w:t>
      </w:r>
      <w:r w:rsidRPr="003E46AC">
        <w:rPr>
          <w:rFonts w:ascii="Times New Roman" w:hAnsi="Times New Roman" w:cs="Times New Roman"/>
          <w:sz w:val="24"/>
          <w:szCs w:val="24"/>
        </w:rPr>
        <w:t>в</w:t>
      </w:r>
      <w:r w:rsidRPr="003E46AC">
        <w:rPr>
          <w:rFonts w:ascii="Times New Roman" w:hAnsi="Times New Roman" w:cs="Times New Roman"/>
          <w:sz w:val="24"/>
          <w:szCs w:val="24"/>
        </w:rPr>
        <w:lastRenderedPageBreak/>
        <w:t>ших развитие в последующие периоды истории; оформление конспекта, т.е. запись с</w:t>
      </w:r>
      <w:r w:rsidRPr="003E46AC">
        <w:rPr>
          <w:rFonts w:ascii="Times New Roman" w:hAnsi="Times New Roman" w:cs="Times New Roman"/>
          <w:sz w:val="24"/>
          <w:szCs w:val="24"/>
        </w:rPr>
        <w:t>о</w:t>
      </w:r>
      <w:r w:rsidRPr="003E46AC">
        <w:rPr>
          <w:rFonts w:ascii="Times New Roman" w:hAnsi="Times New Roman" w:cs="Times New Roman"/>
          <w:sz w:val="24"/>
          <w:szCs w:val="24"/>
        </w:rPr>
        <w:t>держа</w:t>
      </w:r>
      <w:r w:rsidR="00F9764D" w:rsidRPr="003E46AC">
        <w:rPr>
          <w:rFonts w:ascii="Times New Roman" w:hAnsi="Times New Roman" w:cs="Times New Roman"/>
          <w:sz w:val="24"/>
          <w:szCs w:val="24"/>
        </w:rPr>
        <w:t xml:space="preserve">ния источника). </w:t>
      </w:r>
      <w:r w:rsidRPr="003E46AC">
        <w:rPr>
          <w:rFonts w:ascii="Times New Roman" w:hAnsi="Times New Roman" w:cs="Times New Roman"/>
          <w:sz w:val="24"/>
          <w:szCs w:val="24"/>
        </w:rPr>
        <w:t xml:space="preserve"> Выполнение обобщаю</w:t>
      </w:r>
      <w:r w:rsidR="005013A2" w:rsidRPr="003E46AC">
        <w:rPr>
          <w:rFonts w:ascii="Times New Roman" w:hAnsi="Times New Roman" w:cs="Times New Roman"/>
          <w:sz w:val="24"/>
          <w:szCs w:val="24"/>
        </w:rPr>
        <w:t>щих и практических заданий.</w:t>
      </w:r>
      <w:r w:rsidR="00A24370" w:rsidRPr="003E46AC">
        <w:rPr>
          <w:rFonts w:ascii="Times New Roman" w:hAnsi="Times New Roman" w:cs="Times New Roman"/>
          <w:sz w:val="24"/>
          <w:szCs w:val="24"/>
        </w:rPr>
        <w:t xml:space="preserve"> Выполнение обобщающих и практических заданий.</w:t>
      </w:r>
    </w:p>
    <w:p w:rsidR="005013A2" w:rsidRPr="003E46AC" w:rsidRDefault="005013A2" w:rsidP="00F9764D">
      <w:pPr>
        <w:pStyle w:val="Default"/>
        <w:spacing w:line="276" w:lineRule="auto"/>
        <w:jc w:val="both"/>
        <w:rPr>
          <w:b/>
        </w:rPr>
      </w:pPr>
    </w:p>
    <w:p w:rsidR="00E7188E" w:rsidRPr="003E46AC" w:rsidRDefault="00E7188E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  <w:r w:rsidRPr="003E46AC">
        <w:rPr>
          <w:b/>
          <w:bCs/>
          <w:shd w:val="clear" w:color="auto" w:fill="FFFFFF"/>
        </w:rPr>
        <w:t xml:space="preserve">Раздел </w:t>
      </w:r>
      <w:r w:rsidR="00563E35" w:rsidRPr="003E46AC">
        <w:rPr>
          <w:b/>
          <w:bCs/>
          <w:shd w:val="clear" w:color="auto" w:fill="FFFFFF"/>
        </w:rPr>
        <w:t>2</w:t>
      </w:r>
      <w:r w:rsidRPr="003E46AC">
        <w:rPr>
          <w:b/>
          <w:bCs/>
          <w:shd w:val="clear" w:color="auto" w:fill="FFFFFF"/>
        </w:rPr>
        <w:t>. </w:t>
      </w:r>
      <w:r w:rsidR="00CE0F40" w:rsidRPr="003E46AC">
        <w:rPr>
          <w:b/>
          <w:bCs/>
          <w:shd w:val="clear" w:color="auto" w:fill="FFFFFF"/>
        </w:rPr>
        <w:t>Киевская Русь.</w:t>
      </w:r>
      <w:r w:rsidRPr="003E46AC">
        <w:rPr>
          <w:b/>
          <w:bCs/>
          <w:shd w:val="clear" w:color="auto" w:fill="FFFFFF"/>
        </w:rPr>
        <w:t xml:space="preserve"> (</w:t>
      </w:r>
      <w:r w:rsidR="00787DC9" w:rsidRPr="003E46AC">
        <w:rPr>
          <w:b/>
          <w:bCs/>
          <w:shd w:val="clear" w:color="auto" w:fill="FFFFFF"/>
        </w:rPr>
        <w:t xml:space="preserve">4 </w:t>
      </w:r>
      <w:r w:rsidRPr="003E46AC">
        <w:rPr>
          <w:b/>
          <w:bCs/>
          <w:shd w:val="clear" w:color="auto" w:fill="FFFFFF"/>
        </w:rPr>
        <w:t>час</w:t>
      </w:r>
      <w:r w:rsidR="00787DC9" w:rsidRPr="003E46AC">
        <w:rPr>
          <w:b/>
          <w:bCs/>
          <w:shd w:val="clear" w:color="auto" w:fill="FFFFFF"/>
        </w:rPr>
        <w:t>а</w:t>
      </w:r>
      <w:r w:rsidRPr="003E46AC">
        <w:rPr>
          <w:b/>
          <w:bCs/>
          <w:shd w:val="clear" w:color="auto" w:fill="FFFFFF"/>
        </w:rPr>
        <w:t>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 xml:space="preserve">Тема </w:t>
      </w:r>
      <w:r w:rsidR="00CE0F40" w:rsidRPr="003E46AC">
        <w:rPr>
          <w:b/>
          <w:bCs/>
          <w:iCs/>
        </w:rPr>
        <w:t>1</w:t>
      </w:r>
      <w:r w:rsidRPr="003E46AC">
        <w:rPr>
          <w:b/>
          <w:bCs/>
          <w:iCs/>
        </w:rPr>
        <w:t>. Первые князья (1 ч.)</w:t>
      </w:r>
    </w:p>
    <w:p w:rsidR="00E7188E" w:rsidRPr="003E46AC" w:rsidRDefault="00CE0F40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 xml:space="preserve">Легендарное и реальное в “признании варягов”. Рюрик. Норманнская теория, её роль в русской истории. </w:t>
      </w:r>
      <w:r w:rsidR="00E7188E" w:rsidRPr="003E46AC">
        <w:rPr>
          <w:rFonts w:ascii="Times New Roman" w:hAnsi="Times New Roman" w:cs="Times New Roman"/>
          <w:sz w:val="24"/>
          <w:szCs w:val="24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“из в</w:t>
      </w:r>
      <w:r w:rsidR="00E7188E" w:rsidRPr="003E46AC">
        <w:rPr>
          <w:rFonts w:ascii="Times New Roman" w:hAnsi="Times New Roman" w:cs="Times New Roman"/>
          <w:sz w:val="24"/>
          <w:szCs w:val="24"/>
        </w:rPr>
        <w:t>а</w:t>
      </w:r>
      <w:r w:rsidR="00E7188E" w:rsidRPr="003E46AC">
        <w:rPr>
          <w:rFonts w:ascii="Times New Roman" w:hAnsi="Times New Roman" w:cs="Times New Roman"/>
          <w:sz w:val="24"/>
          <w:szCs w:val="24"/>
        </w:rPr>
        <w:t>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Составление историч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A24370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ских портретов первых киевских князей.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 xml:space="preserve">Тема </w:t>
      </w:r>
      <w:r w:rsidR="00CE0F40" w:rsidRPr="003E46AC">
        <w:rPr>
          <w:b/>
          <w:bCs/>
          <w:iCs/>
        </w:rPr>
        <w:t>2</w:t>
      </w:r>
      <w:r w:rsidRPr="003E46AC">
        <w:rPr>
          <w:b/>
          <w:bCs/>
          <w:iCs/>
        </w:rPr>
        <w:t>. Владимир Святой (1 ч.)</w:t>
      </w:r>
    </w:p>
    <w:p w:rsidR="00E7188E" w:rsidRPr="003E46AC" w:rsidRDefault="00E7188E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Легенды, былины, история. Собирательный образ Владимира Красно Солнышко. Первая междоусобица на Руси и победа Владимира Святославича. Причины провала языческой реформы. Крещение Руси как русский и европейский феномен. Оборона Руси от печен</w:t>
      </w:r>
      <w:r w:rsidRPr="003E46AC">
        <w:rPr>
          <w:rFonts w:ascii="Times New Roman" w:hAnsi="Times New Roman" w:cs="Times New Roman"/>
          <w:sz w:val="24"/>
          <w:szCs w:val="24"/>
        </w:rPr>
        <w:t>е</w:t>
      </w:r>
      <w:r w:rsidRPr="003E46AC">
        <w:rPr>
          <w:rFonts w:ascii="Times New Roman" w:hAnsi="Times New Roman" w:cs="Times New Roman"/>
          <w:sz w:val="24"/>
          <w:szCs w:val="24"/>
        </w:rPr>
        <w:t>гов. Междоусобица на Руси после смерти Владимира Святославича.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Составление истор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ческих портретов первых киевских князей.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 xml:space="preserve">Тема </w:t>
      </w:r>
      <w:r w:rsidR="00CE0F40" w:rsidRPr="003E46AC">
        <w:rPr>
          <w:b/>
          <w:bCs/>
          <w:iCs/>
        </w:rPr>
        <w:t>3</w:t>
      </w:r>
      <w:r w:rsidRPr="003E46AC">
        <w:rPr>
          <w:b/>
          <w:bCs/>
          <w:iCs/>
        </w:rPr>
        <w:t>. Ярослав Мудрый (1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>Расцвет Руси при Ярославе Мудром. Укрепление международного положения Руси. Пр</w:t>
      </w:r>
      <w:r w:rsidRPr="003E46AC">
        <w:t>о</w:t>
      </w:r>
      <w:r w:rsidRPr="003E46AC">
        <w:t>свещение. “Русская правда” – княжий закон. Что охранялось законом. Политическое н</w:t>
      </w:r>
      <w:r w:rsidRPr="003E46AC">
        <w:t>а</w:t>
      </w:r>
      <w:r w:rsidRPr="003E46AC">
        <w:t>следие. Причины усоби</w:t>
      </w:r>
      <w:r w:rsidR="007770C6" w:rsidRPr="003E46AC">
        <w:t>ц.</w:t>
      </w:r>
      <w:r w:rsidR="007770C6" w:rsidRPr="003E46AC">
        <w:rPr>
          <w:bCs/>
          <w:color w:val="000000"/>
        </w:rPr>
        <w:t xml:space="preserve"> Практическая работа по составлению портретной характерист</w:t>
      </w:r>
      <w:r w:rsidR="007770C6" w:rsidRPr="003E46AC">
        <w:rPr>
          <w:bCs/>
          <w:color w:val="000000"/>
        </w:rPr>
        <w:t>и</w:t>
      </w:r>
      <w:r w:rsidR="007770C6" w:rsidRPr="003E46AC">
        <w:rPr>
          <w:bCs/>
          <w:color w:val="000000"/>
        </w:rPr>
        <w:t>ки</w:t>
      </w:r>
      <w:r w:rsidR="007770C6" w:rsidRPr="003E46AC">
        <w:rPr>
          <w:color w:val="231F20"/>
        </w:rPr>
        <w:t xml:space="preserve"> князя Ярослава Мудрого.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 xml:space="preserve">Тема </w:t>
      </w:r>
      <w:r w:rsidR="00CE0F40" w:rsidRPr="003E46AC">
        <w:rPr>
          <w:b/>
          <w:bCs/>
          <w:iCs/>
        </w:rPr>
        <w:t>4</w:t>
      </w:r>
      <w:r w:rsidRPr="003E46AC">
        <w:rPr>
          <w:b/>
          <w:bCs/>
          <w:iCs/>
        </w:rPr>
        <w:t>. Владимир Мономах (1 ч.)</w:t>
      </w:r>
    </w:p>
    <w:p w:rsidR="007770C6" w:rsidRPr="003E46AC" w:rsidRDefault="00E7188E" w:rsidP="007770C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</w:t>
      </w:r>
      <w:r w:rsidRPr="003E46AC">
        <w:rPr>
          <w:rFonts w:ascii="Times New Roman" w:hAnsi="Times New Roman" w:cs="Times New Roman"/>
          <w:sz w:val="24"/>
          <w:szCs w:val="24"/>
        </w:rPr>
        <w:t>ж</w:t>
      </w:r>
      <w:r w:rsidRPr="003E46AC">
        <w:rPr>
          <w:rFonts w:ascii="Times New Roman" w:hAnsi="Times New Roman" w:cs="Times New Roman"/>
          <w:sz w:val="24"/>
          <w:szCs w:val="24"/>
        </w:rPr>
        <w:t>ных рубежей. Княжеские съезды. Расширение династических связей в пределах Европы.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Практическая работа по составлению портретной характеристики</w:t>
      </w:r>
      <w:r w:rsidR="007770C6" w:rsidRPr="003E46AC">
        <w:rPr>
          <w:rFonts w:ascii="Times New Roman" w:hAnsi="Times New Roman" w:cs="Times New Roman"/>
          <w:color w:val="231F20"/>
          <w:sz w:val="24"/>
          <w:szCs w:val="24"/>
        </w:rPr>
        <w:t xml:space="preserve"> Владимира Мономаха.</w:t>
      </w:r>
    </w:p>
    <w:p w:rsidR="00CE0F40" w:rsidRPr="003E46AC" w:rsidRDefault="00CE0F40" w:rsidP="003E46AC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bCs/>
          <w:iCs/>
        </w:rPr>
      </w:pPr>
      <w:r w:rsidRPr="003E46AC">
        <w:rPr>
          <w:b/>
          <w:bCs/>
          <w:iCs/>
        </w:rPr>
        <w:t>Раздел 3. Феодальная раздробленность.</w:t>
      </w:r>
      <w:r w:rsidR="00787DC9" w:rsidRPr="003E46AC">
        <w:rPr>
          <w:b/>
          <w:bCs/>
          <w:iCs/>
        </w:rPr>
        <w:t xml:space="preserve"> (</w:t>
      </w:r>
      <w:r w:rsidR="00117B19" w:rsidRPr="003E46AC">
        <w:rPr>
          <w:b/>
          <w:bCs/>
          <w:iCs/>
        </w:rPr>
        <w:t>3</w:t>
      </w:r>
      <w:r w:rsidR="00787DC9" w:rsidRPr="003E46AC">
        <w:rPr>
          <w:b/>
          <w:bCs/>
          <w:iCs/>
        </w:rPr>
        <w:t xml:space="preserve"> часа)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 xml:space="preserve">Тема </w:t>
      </w:r>
      <w:r w:rsidR="00563E35" w:rsidRPr="003E46AC">
        <w:rPr>
          <w:b/>
          <w:bCs/>
          <w:iCs/>
        </w:rPr>
        <w:t>1</w:t>
      </w:r>
      <w:r w:rsidRPr="003E46AC">
        <w:rPr>
          <w:b/>
          <w:bCs/>
          <w:iCs/>
        </w:rPr>
        <w:t>. Князья периода феодальной раздробленности (</w:t>
      </w:r>
      <w:r w:rsidR="00117B19" w:rsidRPr="003E46AC">
        <w:rPr>
          <w:b/>
          <w:bCs/>
          <w:iCs/>
        </w:rPr>
        <w:t>2</w:t>
      </w:r>
      <w:r w:rsidRPr="003E46AC">
        <w:rPr>
          <w:b/>
          <w:bCs/>
          <w:iCs/>
        </w:rPr>
        <w:t xml:space="preserve"> ч.)</w:t>
      </w:r>
    </w:p>
    <w:p w:rsidR="007770C6" w:rsidRPr="003E46AC" w:rsidRDefault="00E7188E" w:rsidP="007770C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</w:t>
      </w:r>
      <w:r w:rsidRPr="003E46AC">
        <w:rPr>
          <w:rFonts w:ascii="Times New Roman" w:hAnsi="Times New Roman" w:cs="Times New Roman"/>
          <w:sz w:val="24"/>
          <w:szCs w:val="24"/>
        </w:rPr>
        <w:t>о</w:t>
      </w:r>
      <w:r w:rsidRPr="003E46AC">
        <w:rPr>
          <w:rFonts w:ascii="Times New Roman" w:hAnsi="Times New Roman" w:cs="Times New Roman"/>
          <w:sz w:val="24"/>
          <w:szCs w:val="24"/>
        </w:rPr>
        <w:t>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</w:t>
      </w:r>
      <w:r w:rsidRPr="003E46AC">
        <w:rPr>
          <w:rFonts w:ascii="Times New Roman" w:hAnsi="Times New Roman" w:cs="Times New Roman"/>
          <w:sz w:val="24"/>
          <w:szCs w:val="24"/>
        </w:rPr>
        <w:t>о</w:t>
      </w:r>
      <w:r w:rsidRPr="003E46AC">
        <w:rPr>
          <w:rFonts w:ascii="Times New Roman" w:hAnsi="Times New Roman" w:cs="Times New Roman"/>
          <w:sz w:val="24"/>
          <w:szCs w:val="24"/>
        </w:rPr>
        <w:t>бенность Новгородской государственности.</w:t>
      </w:r>
      <w:r w:rsidR="007770C6" w:rsidRPr="003E46AC">
        <w:rPr>
          <w:rFonts w:ascii="Times New Roman" w:hAnsi="Times New Roman" w:cs="Times New Roman"/>
          <w:sz w:val="24"/>
          <w:szCs w:val="24"/>
        </w:rPr>
        <w:t xml:space="preserve"> 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по составлению пор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ретной характеристики князей </w:t>
      </w:r>
      <w:r w:rsidR="007770C6" w:rsidRPr="003E46AC">
        <w:rPr>
          <w:rFonts w:ascii="Times New Roman" w:hAnsi="Times New Roman" w:cs="Times New Roman"/>
          <w:bCs/>
          <w:iCs/>
          <w:sz w:val="24"/>
          <w:szCs w:val="24"/>
        </w:rPr>
        <w:t>периода феодальной раздробленности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 xml:space="preserve">Тема </w:t>
      </w:r>
      <w:r w:rsidR="00563E35" w:rsidRPr="003E46AC">
        <w:rPr>
          <w:b/>
          <w:bCs/>
          <w:iCs/>
        </w:rPr>
        <w:t>2</w:t>
      </w:r>
      <w:r w:rsidRPr="003E46AC">
        <w:rPr>
          <w:b/>
          <w:bCs/>
          <w:iCs/>
        </w:rPr>
        <w:t>. Александр Невский (1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lastRenderedPageBreak/>
        <w:t>Наступление крестоносцев. Александр Ярославович Невский. Выбор князя. Борьба против шведских и немецких рыцарей.</w:t>
      </w:r>
      <w:r w:rsidR="007770C6" w:rsidRPr="003E46AC">
        <w:t xml:space="preserve"> </w:t>
      </w:r>
      <w:r w:rsidR="007770C6" w:rsidRPr="003E46AC">
        <w:rPr>
          <w:bCs/>
          <w:color w:val="000000"/>
        </w:rPr>
        <w:t>Практическая работа по составлению портретной характ</w:t>
      </w:r>
      <w:r w:rsidR="007770C6" w:rsidRPr="003E46AC">
        <w:rPr>
          <w:bCs/>
          <w:color w:val="000000"/>
        </w:rPr>
        <w:t>е</w:t>
      </w:r>
      <w:r w:rsidR="007770C6" w:rsidRPr="003E46AC">
        <w:rPr>
          <w:bCs/>
          <w:color w:val="000000"/>
        </w:rPr>
        <w:t>ристики.</w:t>
      </w:r>
    </w:p>
    <w:p w:rsidR="00E7188E" w:rsidRPr="003E46AC" w:rsidRDefault="00E7188E" w:rsidP="003E46AC">
      <w:pPr>
        <w:pStyle w:val="a8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3E46AC">
        <w:rPr>
          <w:b/>
          <w:bCs/>
          <w:shd w:val="clear" w:color="auto" w:fill="FFFFFF"/>
        </w:rPr>
        <w:t xml:space="preserve">Раздел </w:t>
      </w:r>
      <w:r w:rsidR="00563E35" w:rsidRPr="003E46AC">
        <w:rPr>
          <w:b/>
          <w:bCs/>
          <w:shd w:val="clear" w:color="auto" w:fill="FFFFFF"/>
        </w:rPr>
        <w:t>4</w:t>
      </w:r>
      <w:r w:rsidRPr="003E46AC">
        <w:rPr>
          <w:b/>
          <w:bCs/>
          <w:shd w:val="clear" w:color="auto" w:fill="FFFFFF"/>
        </w:rPr>
        <w:t>. Московская Русь (</w:t>
      </w:r>
      <w:r w:rsidR="00117B19" w:rsidRPr="003E46AC">
        <w:rPr>
          <w:b/>
          <w:bCs/>
          <w:shd w:val="clear" w:color="auto" w:fill="FFFFFF"/>
        </w:rPr>
        <w:t>5</w:t>
      </w:r>
      <w:r w:rsidRPr="003E46AC">
        <w:rPr>
          <w:b/>
          <w:bCs/>
          <w:shd w:val="clear" w:color="auto" w:fill="FFFFFF"/>
        </w:rPr>
        <w:t xml:space="preserve"> час</w:t>
      </w:r>
      <w:r w:rsidR="00117B19" w:rsidRPr="003E46AC">
        <w:rPr>
          <w:b/>
          <w:bCs/>
          <w:shd w:val="clear" w:color="auto" w:fill="FFFFFF"/>
        </w:rPr>
        <w:t>ов</w:t>
      </w:r>
      <w:r w:rsidRPr="003E46AC">
        <w:rPr>
          <w:b/>
          <w:bCs/>
          <w:shd w:val="clear" w:color="auto" w:fill="FFFFFF"/>
        </w:rPr>
        <w:t>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1. Иван Калита (1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>Установление ордынского ига на Руси. Возвышение Москвы. Начало Московской дин</w:t>
      </w:r>
      <w:r w:rsidRPr="003E46AC">
        <w:t>а</w:t>
      </w:r>
      <w:r w:rsidRPr="003E46AC">
        <w:t>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  <w:r w:rsidR="007770C6" w:rsidRPr="003E46AC">
        <w:t xml:space="preserve"> </w:t>
      </w:r>
      <w:r w:rsidR="007770C6" w:rsidRPr="003E46AC">
        <w:rPr>
          <w:bCs/>
          <w:color w:val="000000"/>
        </w:rPr>
        <w:t>Практическая работа по составлению портретной характеристики Ивана Калиты.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2. Дмитрий Донской (1 ч.)</w:t>
      </w:r>
    </w:p>
    <w:p w:rsidR="00E7188E" w:rsidRPr="003E46AC" w:rsidRDefault="00E7188E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Русь при Дмитрии Донском. Противостояние Орде. Борьба с Тверью. Политическое пе</w:t>
      </w:r>
      <w:r w:rsidRPr="003E46AC">
        <w:rPr>
          <w:rFonts w:ascii="Times New Roman" w:hAnsi="Times New Roman" w:cs="Times New Roman"/>
          <w:sz w:val="24"/>
          <w:szCs w:val="24"/>
        </w:rPr>
        <w:t>р</w:t>
      </w:r>
      <w:r w:rsidRPr="003E46AC">
        <w:rPr>
          <w:rFonts w:ascii="Times New Roman" w:hAnsi="Times New Roman" w:cs="Times New Roman"/>
          <w:sz w:val="24"/>
          <w:szCs w:val="24"/>
        </w:rPr>
        <w:t>венство Москвы при Василии I и Василии II Тёмном.</w:t>
      </w:r>
      <w:r w:rsidR="007770C6" w:rsidRPr="003E46AC">
        <w:rPr>
          <w:rFonts w:ascii="Times New Roman" w:hAnsi="Times New Roman" w:cs="Times New Roman"/>
          <w:sz w:val="24"/>
          <w:szCs w:val="24"/>
        </w:rPr>
        <w:t xml:space="preserve"> 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по составл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нию портретной характеристики полководца и государственного деятеля Дмитрия До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7770C6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ского.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4. Иван III (1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>Возникновение государства Российского. Иван III – первый великий князь всея Руси. Х</w:t>
      </w:r>
      <w:r w:rsidRPr="003E46AC">
        <w:t>а</w:t>
      </w:r>
      <w:r w:rsidRPr="003E46AC">
        <w:t>рактер Ивана III. Дела семейные. Софья Палеолог- супруга Московского великого князя. “Москва – Третий Рим”. Иосиф Волоцкий и Нил Сорский.</w:t>
      </w:r>
      <w:r w:rsidR="005B0322" w:rsidRPr="003E46AC">
        <w:rPr>
          <w:bCs/>
          <w:color w:val="000000"/>
        </w:rPr>
        <w:t xml:space="preserve"> Практическая работа по с</w:t>
      </w:r>
      <w:r w:rsidR="005B0322" w:rsidRPr="003E46AC">
        <w:rPr>
          <w:bCs/>
          <w:color w:val="000000"/>
        </w:rPr>
        <w:t>о</w:t>
      </w:r>
      <w:r w:rsidR="005B0322" w:rsidRPr="003E46AC">
        <w:rPr>
          <w:bCs/>
          <w:color w:val="000000"/>
        </w:rPr>
        <w:t>ставлению портретной характеристики</w:t>
      </w:r>
      <w:r w:rsidR="005B0322" w:rsidRPr="003E46AC">
        <w:rPr>
          <w:color w:val="231F20"/>
        </w:rPr>
        <w:t xml:space="preserve"> государя всея Руси Ивана </w:t>
      </w:r>
      <w:r w:rsidR="005B0322" w:rsidRPr="003E46AC">
        <w:rPr>
          <w:color w:val="231F20"/>
          <w:lang w:val="en-US"/>
        </w:rPr>
        <w:t>III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5. Иван IV Грозный (</w:t>
      </w:r>
      <w:r w:rsidR="00117B19" w:rsidRPr="003E46AC">
        <w:rPr>
          <w:b/>
          <w:bCs/>
          <w:iCs/>
        </w:rPr>
        <w:t>2</w:t>
      </w:r>
      <w:r w:rsidRPr="003E46AC">
        <w:rPr>
          <w:b/>
          <w:bCs/>
          <w:iCs/>
        </w:rPr>
        <w:t xml:space="preserve">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>Россия при Иване Грозном. Царь и его соратники (Алексей Адашев, митрополит Макарий,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  <w:r w:rsidR="005B0322" w:rsidRPr="003E46AC">
        <w:t xml:space="preserve"> </w:t>
      </w:r>
      <w:r w:rsidR="005B0322" w:rsidRPr="003E46AC">
        <w:rPr>
          <w:bCs/>
          <w:color w:val="000000"/>
        </w:rPr>
        <w:t>Практическая работа по составлению портретной характер</w:t>
      </w:r>
      <w:r w:rsidR="005B0322" w:rsidRPr="003E46AC">
        <w:rPr>
          <w:bCs/>
          <w:color w:val="000000"/>
        </w:rPr>
        <w:t>и</w:t>
      </w:r>
      <w:r w:rsidR="005B0322" w:rsidRPr="003E46AC">
        <w:rPr>
          <w:bCs/>
          <w:color w:val="000000"/>
        </w:rPr>
        <w:t>стики</w:t>
      </w:r>
      <w:r w:rsidR="005B0322" w:rsidRPr="003E46AC">
        <w:rPr>
          <w:color w:val="231F20"/>
        </w:rPr>
        <w:t xml:space="preserve"> </w:t>
      </w:r>
      <w:r w:rsidR="005B0322" w:rsidRPr="003E46AC">
        <w:rPr>
          <w:b/>
          <w:bCs/>
          <w:iCs/>
        </w:rPr>
        <w:t>Иван IV Грозного.</w:t>
      </w:r>
    </w:p>
    <w:p w:rsidR="00E7188E" w:rsidRPr="003E46AC" w:rsidRDefault="00787DC9" w:rsidP="003E46AC">
      <w:pPr>
        <w:pStyle w:val="a8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3E46AC">
        <w:rPr>
          <w:b/>
          <w:bCs/>
          <w:shd w:val="clear" w:color="auto" w:fill="FFFFFF"/>
        </w:rPr>
        <w:t>Раздел 3. Россия в XVII веке (2</w:t>
      </w:r>
      <w:r w:rsidR="00E7188E" w:rsidRPr="003E46AC">
        <w:rPr>
          <w:b/>
          <w:bCs/>
          <w:shd w:val="clear" w:color="auto" w:fill="FFFFFF"/>
        </w:rPr>
        <w:t xml:space="preserve"> час</w:t>
      </w:r>
      <w:r w:rsidRPr="003E46AC">
        <w:rPr>
          <w:b/>
          <w:bCs/>
          <w:shd w:val="clear" w:color="auto" w:fill="FFFFFF"/>
        </w:rPr>
        <w:t>а</w:t>
      </w:r>
      <w:r w:rsidR="00E7188E" w:rsidRPr="003E46AC">
        <w:rPr>
          <w:b/>
          <w:bCs/>
          <w:shd w:val="clear" w:color="auto" w:fill="FFFFFF"/>
        </w:rPr>
        <w:t>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1. Борис Годунов (1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>Борис Годунов – опричник – правитель – царь.</w:t>
      </w:r>
      <w:r w:rsidRPr="003E46AC">
        <w:rPr>
          <w:rStyle w:val="apple-converted-space"/>
          <w:b/>
          <w:bCs/>
        </w:rPr>
        <w:t> </w:t>
      </w:r>
      <w:r w:rsidRPr="003E46AC">
        <w:t>Учреждение патриаршества.</w:t>
      </w:r>
      <w:r w:rsidRPr="003E46AC">
        <w:rPr>
          <w:rStyle w:val="apple-converted-space"/>
          <w:b/>
          <w:bCs/>
        </w:rPr>
        <w:t> </w:t>
      </w:r>
      <w:r w:rsidRPr="003E46AC">
        <w:t>Развитие барщины и закрепощение крестьян.</w:t>
      </w:r>
      <w:r w:rsidR="005B0322" w:rsidRPr="003E46AC">
        <w:t xml:space="preserve"> </w:t>
      </w:r>
      <w:r w:rsidR="005B0322" w:rsidRPr="003E46AC">
        <w:rPr>
          <w:bCs/>
          <w:color w:val="000000"/>
        </w:rPr>
        <w:t>Практическая работа по составлению портретной х</w:t>
      </w:r>
      <w:r w:rsidR="005B0322" w:rsidRPr="003E46AC">
        <w:rPr>
          <w:bCs/>
          <w:color w:val="000000"/>
        </w:rPr>
        <w:t>а</w:t>
      </w:r>
      <w:r w:rsidR="005B0322" w:rsidRPr="003E46AC">
        <w:rPr>
          <w:bCs/>
          <w:color w:val="000000"/>
        </w:rPr>
        <w:t>рактеристики</w:t>
      </w:r>
      <w:r w:rsidR="005B0322" w:rsidRPr="003E46AC">
        <w:rPr>
          <w:color w:val="231F20"/>
        </w:rPr>
        <w:t xml:space="preserve"> царей смутного времени.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3. Алексей Михайлович “Тишайший” (1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>Возрождение страны после смуты. Царь Алексей Михайлович (Тишайший). Формиров</w:t>
      </w:r>
      <w:r w:rsidRPr="003E46AC">
        <w:t>а</w:t>
      </w:r>
      <w:r w:rsidRPr="003E46AC">
        <w:t>ние абсолютной монархии. Соборное уложение. Закрепощение крестьянства.</w:t>
      </w:r>
      <w:r w:rsidR="005B0322" w:rsidRPr="003E46AC">
        <w:t xml:space="preserve"> </w:t>
      </w:r>
      <w:r w:rsidR="005B0322" w:rsidRPr="003E46AC">
        <w:rPr>
          <w:bCs/>
          <w:color w:val="000000"/>
        </w:rPr>
        <w:t>Практич</w:t>
      </w:r>
      <w:r w:rsidR="005B0322" w:rsidRPr="003E46AC">
        <w:rPr>
          <w:bCs/>
          <w:color w:val="000000"/>
        </w:rPr>
        <w:t>е</w:t>
      </w:r>
      <w:r w:rsidR="005B0322" w:rsidRPr="003E46AC">
        <w:rPr>
          <w:bCs/>
          <w:color w:val="000000"/>
        </w:rPr>
        <w:t>ская работа по составлению портретной характеристики</w:t>
      </w:r>
      <w:r w:rsidR="005B0322" w:rsidRPr="003E46AC">
        <w:rPr>
          <w:color w:val="231F20"/>
        </w:rPr>
        <w:t xml:space="preserve"> царя.</w:t>
      </w:r>
    </w:p>
    <w:p w:rsidR="00E7188E" w:rsidRPr="003E46AC" w:rsidRDefault="00E7188E" w:rsidP="003E46AC">
      <w:pPr>
        <w:pStyle w:val="a8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3E46AC">
        <w:rPr>
          <w:b/>
          <w:bCs/>
          <w:shd w:val="clear" w:color="auto" w:fill="FFFFFF"/>
        </w:rPr>
        <w:t>Раздел 4. Россия в XVIII веке (</w:t>
      </w:r>
      <w:r w:rsidR="00117B19" w:rsidRPr="003E46AC">
        <w:rPr>
          <w:b/>
          <w:bCs/>
          <w:shd w:val="clear" w:color="auto" w:fill="FFFFFF"/>
        </w:rPr>
        <w:t>6</w:t>
      </w:r>
      <w:r w:rsidRPr="003E46AC">
        <w:rPr>
          <w:b/>
          <w:bCs/>
          <w:shd w:val="clear" w:color="auto" w:fill="FFFFFF"/>
        </w:rPr>
        <w:t xml:space="preserve"> час</w:t>
      </w:r>
      <w:r w:rsidR="00117B19" w:rsidRPr="003E46AC">
        <w:rPr>
          <w:b/>
          <w:bCs/>
          <w:shd w:val="clear" w:color="auto" w:fill="FFFFFF"/>
        </w:rPr>
        <w:t>ов</w:t>
      </w:r>
      <w:r w:rsidRPr="003E46AC">
        <w:rPr>
          <w:b/>
          <w:bCs/>
          <w:shd w:val="clear" w:color="auto" w:fill="FFFFFF"/>
        </w:rPr>
        <w:t>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1. Петр Первый (</w:t>
      </w:r>
      <w:r w:rsidR="00117B19" w:rsidRPr="003E46AC">
        <w:rPr>
          <w:b/>
          <w:bCs/>
          <w:iCs/>
        </w:rPr>
        <w:t>2</w:t>
      </w:r>
      <w:r w:rsidRPr="003E46AC">
        <w:rPr>
          <w:b/>
          <w:bCs/>
          <w:iCs/>
        </w:rPr>
        <w:t xml:space="preserve"> ч.)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>Петр и царевна Софья. Воспитание Петра. Первые самостоятельные шаги Петра. Путеш</w:t>
      </w:r>
      <w:r w:rsidRPr="003E46AC">
        <w:t>е</w:t>
      </w:r>
      <w:r w:rsidRPr="003E46AC">
        <w:t>ствие за границу. Реформы Петра Первого. Победы на театре войны. Итоги экономическ</w:t>
      </w:r>
      <w:r w:rsidRPr="003E46AC">
        <w:t>о</w:t>
      </w:r>
      <w:r w:rsidRPr="003E46AC">
        <w:t>го развития. Дело царевича Алексея. Публицистика.</w:t>
      </w:r>
      <w:r w:rsidR="005B0322" w:rsidRPr="003E46AC">
        <w:t xml:space="preserve"> </w:t>
      </w:r>
      <w:r w:rsidR="005B0322" w:rsidRPr="003E46AC">
        <w:rPr>
          <w:bCs/>
          <w:color w:val="000000"/>
        </w:rPr>
        <w:t>Практическая работа по составлению портретной характеристики Петра.</w:t>
      </w:r>
      <w:r w:rsidR="005B0322" w:rsidRPr="003E46AC">
        <w:rPr>
          <w:bCs/>
          <w:color w:val="000000"/>
        </w:rPr>
        <w:tab/>
      </w:r>
      <w:r w:rsidR="005B0322" w:rsidRPr="003E46AC">
        <w:rPr>
          <w:bCs/>
          <w:color w:val="000000"/>
        </w:rPr>
        <w:tab/>
      </w:r>
      <w:r w:rsidR="005B0322" w:rsidRPr="003E46AC">
        <w:rPr>
          <w:bCs/>
          <w:color w:val="000000"/>
        </w:rPr>
        <w:tab/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3. Женщины на престоле (1 ч.)</w:t>
      </w:r>
    </w:p>
    <w:p w:rsidR="005B0322" w:rsidRPr="003E46AC" w:rsidRDefault="00E7188E" w:rsidP="005B032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Екатерина I. Анна Иоанновна. Фавориты и политики. Борьба придворных группировок. Роль иностранцев в эпоху дворцовых переворотов.</w:t>
      </w:r>
      <w:r w:rsidR="005B0322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Практическая работа по составлению портретной характеристики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 xml:space="preserve"> Екатерины 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  <w:lang w:val="en-US"/>
        </w:rPr>
        <w:t>I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>, Анны Иоанновны.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lastRenderedPageBreak/>
        <w:t>Тема 4. Елизавета Петровна (1 ч.)</w:t>
      </w:r>
    </w:p>
    <w:p w:rsidR="00E7188E" w:rsidRPr="003E46AC" w:rsidRDefault="00E7188E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Елизавета – дочь Петра Великого. Граф Шувалов. Открытие Московского университета.</w:t>
      </w:r>
      <w:r w:rsidR="005B0322" w:rsidRPr="003E46AC">
        <w:rPr>
          <w:rFonts w:ascii="Times New Roman" w:hAnsi="Times New Roman" w:cs="Times New Roman"/>
          <w:sz w:val="24"/>
          <w:szCs w:val="24"/>
        </w:rPr>
        <w:t xml:space="preserve"> </w:t>
      </w:r>
      <w:r w:rsidR="005B0322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по составлению портретной характеристики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 xml:space="preserve"> Елизаветы.</w:t>
      </w:r>
    </w:p>
    <w:p w:rsidR="00E7188E" w:rsidRPr="003E46AC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rPr>
          <w:b/>
          <w:bCs/>
          <w:iCs/>
        </w:rPr>
        <w:t>Тема 5. Екатерина Великая (</w:t>
      </w:r>
      <w:r w:rsidR="00117B19" w:rsidRPr="003E46AC">
        <w:rPr>
          <w:b/>
          <w:bCs/>
          <w:iCs/>
        </w:rPr>
        <w:t>2</w:t>
      </w:r>
      <w:r w:rsidRPr="003E46AC">
        <w:rPr>
          <w:b/>
          <w:bCs/>
          <w:iCs/>
        </w:rPr>
        <w:t xml:space="preserve"> ч.)</w:t>
      </w:r>
    </w:p>
    <w:p w:rsidR="005B0322" w:rsidRPr="003E46AC" w:rsidRDefault="00E7188E" w:rsidP="005B032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sz w:val="24"/>
          <w:szCs w:val="24"/>
        </w:rPr>
        <w:t>Екатерина II и её окружение. “Просвещенный абсолютизм”. Усиление крепостничества. Золотой век российского дворянства.</w:t>
      </w:r>
      <w:r w:rsidR="005B0322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Практическая работа по составлению портретной характеристики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 xml:space="preserve"> Екатерины.</w:t>
      </w:r>
    </w:p>
    <w:p w:rsidR="00787DC9" w:rsidRPr="003E46AC" w:rsidRDefault="005B0322" w:rsidP="003E46A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3E46AC">
        <w:t xml:space="preserve"> </w:t>
      </w:r>
      <w:r w:rsidR="00D9152F" w:rsidRPr="003E46AC">
        <w:rPr>
          <w:b/>
          <w:bCs/>
          <w:shd w:val="clear" w:color="auto" w:fill="FFFFFF"/>
        </w:rPr>
        <w:t xml:space="preserve">Раздел 4.Россия в первой половине </w:t>
      </w:r>
      <w:r w:rsidR="00D9152F" w:rsidRPr="003E46AC">
        <w:rPr>
          <w:b/>
          <w:bCs/>
          <w:color w:val="000000"/>
          <w:lang w:val="en-US"/>
        </w:rPr>
        <w:t>XIX</w:t>
      </w:r>
      <w:r w:rsidR="00D9152F" w:rsidRPr="003E46AC">
        <w:rPr>
          <w:b/>
          <w:bCs/>
          <w:color w:val="000000"/>
        </w:rPr>
        <w:t xml:space="preserve"> в.</w:t>
      </w:r>
      <w:r w:rsidR="00F9764D" w:rsidRPr="003E46AC">
        <w:rPr>
          <w:b/>
          <w:bCs/>
          <w:color w:val="000000"/>
        </w:rPr>
        <w:t xml:space="preserve"> (</w:t>
      </w:r>
      <w:r w:rsidR="0011309C" w:rsidRPr="003E46AC">
        <w:rPr>
          <w:b/>
          <w:bCs/>
          <w:color w:val="000000"/>
        </w:rPr>
        <w:t>4</w:t>
      </w:r>
      <w:r w:rsidR="00D9152F" w:rsidRPr="003E46AC">
        <w:rPr>
          <w:b/>
          <w:bCs/>
          <w:color w:val="000000"/>
        </w:rPr>
        <w:t xml:space="preserve"> часа)</w:t>
      </w:r>
    </w:p>
    <w:p w:rsidR="00D9152F" w:rsidRPr="003E46AC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Александр 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1309C"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787DC9" w:rsidRPr="003E46AC" w:rsidRDefault="00787DC9" w:rsidP="003E46A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</w:t>
      </w:r>
      <w:r w:rsidRPr="003E46A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D9152F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и его окружение (М.М. Сперанский, А.А. Аракчеев, М.М. Кутузов и др.). Основные направления внутренней и внешней политики.</w:t>
      </w:r>
      <w:r w:rsidR="005B0322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322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по составлению портретной характеристики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 xml:space="preserve"> .</w:t>
      </w:r>
    </w:p>
    <w:p w:rsidR="00D9152F" w:rsidRPr="003E46AC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Николай 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1309C"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B0322" w:rsidRPr="003E46AC" w:rsidRDefault="00787DC9" w:rsidP="005B0322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E46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Николай I. 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Укрепление государ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аппарата и социальной опоры сам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9152F" w:rsidRPr="003E46AC">
        <w:rPr>
          <w:rFonts w:ascii="Times New Roman" w:hAnsi="Times New Roman" w:cs="Times New Roman"/>
          <w:color w:val="000000"/>
          <w:sz w:val="24"/>
          <w:szCs w:val="24"/>
        </w:rPr>
        <w:t>державия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0322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по составлению портретной характеристики.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9152F" w:rsidRPr="003E46AC" w:rsidRDefault="00D9152F" w:rsidP="003E46AC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3E46AC">
        <w:rPr>
          <w:b/>
          <w:bCs/>
          <w:shd w:val="clear" w:color="auto" w:fill="FFFFFF"/>
        </w:rPr>
        <w:t xml:space="preserve">Раздел 5. Россия во второй половине </w:t>
      </w:r>
      <w:r w:rsidRPr="003E46AC">
        <w:rPr>
          <w:b/>
          <w:bCs/>
          <w:color w:val="000000"/>
          <w:lang w:val="en-US"/>
        </w:rPr>
        <w:t>XIX</w:t>
      </w:r>
      <w:r w:rsidRPr="003E46AC">
        <w:rPr>
          <w:b/>
          <w:bCs/>
          <w:color w:val="000000"/>
        </w:rPr>
        <w:t xml:space="preserve"> в.</w:t>
      </w:r>
      <w:r w:rsidR="00F9764D" w:rsidRPr="003E46AC">
        <w:rPr>
          <w:b/>
          <w:bCs/>
          <w:color w:val="000000"/>
        </w:rPr>
        <w:t xml:space="preserve"> (</w:t>
      </w:r>
      <w:r w:rsidR="0011309C" w:rsidRPr="003E46AC">
        <w:rPr>
          <w:b/>
          <w:bCs/>
          <w:color w:val="000000"/>
        </w:rPr>
        <w:t>4</w:t>
      </w:r>
      <w:r w:rsidRPr="003E46AC">
        <w:rPr>
          <w:b/>
          <w:bCs/>
          <w:color w:val="000000"/>
        </w:rPr>
        <w:t xml:space="preserve"> часа)</w:t>
      </w:r>
    </w:p>
    <w:p w:rsidR="00D9152F" w:rsidRPr="003E46AC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Александр 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1309C"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5B0322" w:rsidRPr="003E46AC" w:rsidRDefault="00787DC9" w:rsidP="005B032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Александра </w:t>
      </w:r>
      <w:r w:rsidRPr="003E46A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 и начало его правления. Предпосылки и причины отмены креп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 w:rsidRPr="003E46AC">
        <w:rPr>
          <w:rFonts w:ascii="Times New Roman" w:hAnsi="Times New Roman" w:cs="Times New Roman"/>
          <w:sz w:val="24"/>
          <w:szCs w:val="24"/>
        </w:rPr>
        <w:t>Радикалы, либералы, консерваторы: пла</w:t>
      </w:r>
      <w:r w:rsidRPr="003E46AC">
        <w:rPr>
          <w:rFonts w:ascii="Times New Roman" w:hAnsi="Times New Roman" w:cs="Times New Roman"/>
          <w:sz w:val="24"/>
          <w:szCs w:val="24"/>
        </w:rPr>
        <w:softHyphen/>
        <w:t>ны и проекты переустройства России.</w:t>
      </w:r>
      <w:r w:rsidR="00D9152F" w:rsidRPr="003E46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E46AC">
        <w:rPr>
          <w:rFonts w:ascii="Times New Roman" w:hAnsi="Times New Roman" w:cs="Times New Roman"/>
          <w:iCs/>
          <w:color w:val="000000"/>
          <w:sz w:val="24"/>
          <w:szCs w:val="24"/>
        </w:rPr>
        <w:t>Крестьянская реформа 1861 г. Либеральные рефо</w:t>
      </w:r>
      <w:r w:rsidRPr="003E46AC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Pr="003E46AC">
        <w:rPr>
          <w:rFonts w:ascii="Times New Roman" w:hAnsi="Times New Roman" w:cs="Times New Roman"/>
          <w:iCs/>
          <w:color w:val="000000"/>
          <w:sz w:val="24"/>
          <w:szCs w:val="24"/>
        </w:rPr>
        <w:t>мы 1860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—18</w:t>
      </w:r>
      <w:r w:rsidRPr="003E46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70-х гг. 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«Диктатура сердца» М. Т. Лорис-Меликова и его проект реформ.</w:t>
      </w:r>
      <w:r w:rsidR="005B0322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322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по составлению портретной характеристики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9152F" w:rsidRPr="003E46AC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Александр 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309C"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ч.)</w:t>
      </w:r>
    </w:p>
    <w:p w:rsidR="005B0322" w:rsidRPr="003E46AC" w:rsidRDefault="00787DC9" w:rsidP="005B032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Александра </w:t>
      </w:r>
      <w:r w:rsidRPr="003E46A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. Начало нового царствования. К. П. Победоносцев. Попытки р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softHyphen/>
        <w:t>ния и печати. Укрепление положения дворя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ства. Наступление на местное самоуправление. Национальная и религиозная политика Александра </w:t>
      </w:r>
      <w:r w:rsidRPr="003E46A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5B0322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0322" w:rsidRPr="003E46A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по составлению портретной характеристики.</w:t>
      </w:r>
      <w:r w:rsidR="005B0322" w:rsidRPr="003E46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D3A8D" w:rsidRPr="003E46AC" w:rsidRDefault="00787DC9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309C" w:rsidRPr="003E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занятие (1 час)</w:t>
      </w:r>
      <w:r w:rsidR="0011309C" w:rsidRPr="003E4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860" w:rsidRPr="003E46AC" w:rsidRDefault="0011309C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6AC">
        <w:rPr>
          <w:rFonts w:ascii="Times New Roman" w:hAnsi="Times New Roman" w:cs="Times New Roman"/>
          <w:color w:val="000000"/>
          <w:sz w:val="24"/>
          <w:szCs w:val="24"/>
        </w:rPr>
        <w:t>Анализ исторических источников с ответом на вопросы, составление конспекта, тезисов, ответы на вопросы контрольного тестирования, написание исторического эссе.</w:t>
      </w:r>
    </w:p>
    <w:p w:rsidR="00377576" w:rsidRDefault="00377576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6AC" w:rsidRPr="003E46AC" w:rsidRDefault="003E46AC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E46AC" w:rsidRPr="003E46AC" w:rsidSect="00544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6AC" w:rsidRDefault="003E46AC" w:rsidP="003E46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6AC" w:rsidRDefault="003E46AC" w:rsidP="003E46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tbl>
      <w:tblPr>
        <w:tblStyle w:val="ab"/>
        <w:tblW w:w="9464" w:type="dxa"/>
        <w:tblLayout w:type="fixed"/>
        <w:tblLook w:val="04A0"/>
      </w:tblPr>
      <w:tblGrid>
        <w:gridCol w:w="1101"/>
        <w:gridCol w:w="7654"/>
        <w:gridCol w:w="709"/>
      </w:tblGrid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80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80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3E46AC" w:rsidRPr="005800AB" w:rsidTr="00A30B7E">
        <w:trPr>
          <w:trHeight w:val="476"/>
        </w:trPr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Личность в истории.  Алгоритмы изучения.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sz w:val="24"/>
                <w:szCs w:val="24"/>
              </w:rPr>
              <w:t>Исторический документ как источник информации.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sz w:val="24"/>
                <w:szCs w:val="24"/>
              </w:rPr>
              <w:t>Последовательно-текстуальное изучение источников.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 задания.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поэтапного изучения источника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князья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 Святой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Ярослав Мудрый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 Мономах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Князья периода феодальной раздробленности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 Невский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Иван Калита 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Дмитрий Донской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 III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 IV Грозный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Борис Годунов  Цари смутного времени. 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Алексей Михайлович “Тишайший”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 Первый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Женщины на престоле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Елизавета Петровна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Екатерина Великая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</w:t>
            </w: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6AC" w:rsidRPr="005800AB" w:rsidTr="00A30B7E">
        <w:tc>
          <w:tcPr>
            <w:tcW w:w="1101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3E46AC" w:rsidRPr="005800AB" w:rsidRDefault="003E46AC" w:rsidP="00A3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E46AC" w:rsidRDefault="003E46AC" w:rsidP="003E46A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  <w:sectPr w:rsidR="003E46AC" w:rsidSect="00640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8AD" w:rsidRDefault="005B48AD" w:rsidP="007608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B48AD" w:rsidSect="008E18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shd w:val="clear" w:color="auto" w:fill="FFFFFF"/>
        <w:spacing w:after="0"/>
        <w:ind w:firstLine="709"/>
        <w:jc w:val="center"/>
        <w:rPr>
          <w:b/>
          <w:color w:val="000000"/>
          <w:sz w:val="32"/>
          <w:szCs w:val="32"/>
        </w:rPr>
      </w:pPr>
    </w:p>
    <w:p w:rsidR="00AC24BB" w:rsidRPr="00F3026D" w:rsidRDefault="00AC24BB" w:rsidP="000918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C24BB" w:rsidRDefault="00AC24BB" w:rsidP="0009180A">
      <w:pPr>
        <w:spacing w:after="0"/>
        <w:ind w:firstLine="709"/>
      </w:pPr>
    </w:p>
    <w:sectPr w:rsidR="00AC24BB" w:rsidSect="005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72" w:rsidRDefault="00A53772" w:rsidP="001F4F69">
      <w:pPr>
        <w:spacing w:after="0" w:line="240" w:lineRule="auto"/>
      </w:pPr>
      <w:r>
        <w:separator/>
      </w:r>
    </w:p>
  </w:endnote>
  <w:endnote w:type="continuationSeparator" w:id="1">
    <w:p w:rsidR="00A53772" w:rsidRDefault="00A53772" w:rsidP="001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72" w:rsidRDefault="00A53772" w:rsidP="001F4F69">
      <w:pPr>
        <w:spacing w:after="0" w:line="240" w:lineRule="auto"/>
      </w:pPr>
      <w:r>
        <w:separator/>
      </w:r>
    </w:p>
  </w:footnote>
  <w:footnote w:type="continuationSeparator" w:id="1">
    <w:p w:rsidR="00A53772" w:rsidRDefault="00A53772" w:rsidP="001F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58E92777"/>
    <w:multiLevelType w:val="hybridMultilevel"/>
    <w:tmpl w:val="6B283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4BB"/>
    <w:rsid w:val="00051EE0"/>
    <w:rsid w:val="0009180A"/>
    <w:rsid w:val="0009184D"/>
    <w:rsid w:val="000A011F"/>
    <w:rsid w:val="000B5C89"/>
    <w:rsid w:val="000E7FD1"/>
    <w:rsid w:val="0011309C"/>
    <w:rsid w:val="00117B19"/>
    <w:rsid w:val="001403AC"/>
    <w:rsid w:val="00145E65"/>
    <w:rsid w:val="001913EE"/>
    <w:rsid w:val="001F4F69"/>
    <w:rsid w:val="00246C08"/>
    <w:rsid w:val="00260774"/>
    <w:rsid w:val="0034077F"/>
    <w:rsid w:val="00377576"/>
    <w:rsid w:val="003D76CF"/>
    <w:rsid w:val="003E2417"/>
    <w:rsid w:val="003E46AC"/>
    <w:rsid w:val="005013A2"/>
    <w:rsid w:val="0054488D"/>
    <w:rsid w:val="00563E35"/>
    <w:rsid w:val="005652EC"/>
    <w:rsid w:val="005B0322"/>
    <w:rsid w:val="005B48AD"/>
    <w:rsid w:val="00695D40"/>
    <w:rsid w:val="006B38FA"/>
    <w:rsid w:val="006C44D7"/>
    <w:rsid w:val="006C4865"/>
    <w:rsid w:val="007608A2"/>
    <w:rsid w:val="007770C6"/>
    <w:rsid w:val="00787DC9"/>
    <w:rsid w:val="00826D34"/>
    <w:rsid w:val="008A0EDD"/>
    <w:rsid w:val="008E1860"/>
    <w:rsid w:val="009B3273"/>
    <w:rsid w:val="009D3A8D"/>
    <w:rsid w:val="00A170E6"/>
    <w:rsid w:val="00A24370"/>
    <w:rsid w:val="00A53772"/>
    <w:rsid w:val="00AC24BB"/>
    <w:rsid w:val="00B10E58"/>
    <w:rsid w:val="00B1202B"/>
    <w:rsid w:val="00B24392"/>
    <w:rsid w:val="00B55AB7"/>
    <w:rsid w:val="00C277CE"/>
    <w:rsid w:val="00CE0F40"/>
    <w:rsid w:val="00D81981"/>
    <w:rsid w:val="00D9152F"/>
    <w:rsid w:val="00D93409"/>
    <w:rsid w:val="00D95A0B"/>
    <w:rsid w:val="00DE38B2"/>
    <w:rsid w:val="00DE4597"/>
    <w:rsid w:val="00E7188E"/>
    <w:rsid w:val="00EF5D26"/>
    <w:rsid w:val="00F11B55"/>
    <w:rsid w:val="00F367C6"/>
    <w:rsid w:val="00F534D7"/>
    <w:rsid w:val="00F63629"/>
    <w:rsid w:val="00F9764D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1F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4F69"/>
  </w:style>
  <w:style w:type="paragraph" w:styleId="af">
    <w:name w:val="footer"/>
    <w:basedOn w:val="a"/>
    <w:link w:val="af0"/>
    <w:uiPriority w:val="99"/>
    <w:semiHidden/>
    <w:unhideWhenUsed/>
    <w:rsid w:val="001F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F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0EAA-CEF8-4C40-AF60-A7639855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23</cp:revision>
  <cp:lastPrinted>2019-11-11T08:27:00Z</cp:lastPrinted>
  <dcterms:created xsi:type="dcterms:W3CDTF">2016-05-05T16:49:00Z</dcterms:created>
  <dcterms:modified xsi:type="dcterms:W3CDTF">2019-11-11T08:38:00Z</dcterms:modified>
</cp:coreProperties>
</file>