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1E" w:rsidRDefault="0007051E" w:rsidP="0007051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07051E" w:rsidRDefault="0007051E" w:rsidP="0007051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к приказу МБОУ «Школа №3»</w:t>
      </w:r>
    </w:p>
    <w:p w:rsidR="0007051E" w:rsidRDefault="0007051E" w:rsidP="0007051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от «____»______20___г. № ___</w:t>
      </w:r>
    </w:p>
    <w:p w:rsidR="0007051E" w:rsidRDefault="0007051E" w:rsidP="0007051E">
      <w:pPr>
        <w:ind w:firstLine="426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07051E" w:rsidRDefault="0007051E" w:rsidP="0007051E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3»</w:t>
      </w:r>
    </w:p>
    <w:p w:rsidR="0007051E" w:rsidRDefault="0007051E" w:rsidP="0007051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051E" w:rsidRDefault="0007051E" w:rsidP="0007051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СОГЛАСОВАНО              </w:t>
      </w:r>
    </w:p>
    <w:p w:rsidR="0007051E" w:rsidRDefault="0007051E" w:rsidP="000705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</w:t>
      </w:r>
    </w:p>
    <w:p w:rsidR="0007051E" w:rsidRDefault="0007051E" w:rsidP="000705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/_________ / Миллер Л.В./</w:t>
      </w:r>
    </w:p>
    <w:p w:rsidR="0007051E" w:rsidRDefault="0007051E" w:rsidP="000705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_________________20___г.             </w:t>
      </w:r>
    </w:p>
    <w:p w:rsidR="0007051E" w:rsidRDefault="0007051E" w:rsidP="0007051E">
      <w:pPr>
        <w:rPr>
          <w:sz w:val="28"/>
          <w:szCs w:val="28"/>
        </w:rPr>
      </w:pPr>
    </w:p>
    <w:p w:rsidR="0007051E" w:rsidRDefault="0007051E" w:rsidP="0007051E">
      <w:pPr>
        <w:rPr>
          <w:sz w:val="28"/>
          <w:szCs w:val="28"/>
        </w:rPr>
      </w:pPr>
    </w:p>
    <w:p w:rsidR="0007051E" w:rsidRDefault="0007051E" w:rsidP="0007051E">
      <w:pPr>
        <w:rPr>
          <w:sz w:val="28"/>
          <w:szCs w:val="28"/>
        </w:rPr>
      </w:pPr>
    </w:p>
    <w:p w:rsidR="0007051E" w:rsidRDefault="0007051E" w:rsidP="0007051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</w:t>
      </w:r>
    </w:p>
    <w:p w:rsidR="0007051E" w:rsidRDefault="0007051E" w:rsidP="0007051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внеурочной деятельности  « Проектная деятельность»</w:t>
      </w:r>
    </w:p>
    <w:p w:rsidR="0007051E" w:rsidRDefault="0007051E" w:rsidP="0007051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</w:p>
    <w:p w:rsidR="0007051E" w:rsidRDefault="0007051E" w:rsidP="0007051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Направление:  социальное</w:t>
      </w:r>
    </w:p>
    <w:p w:rsidR="0007051E" w:rsidRDefault="0007051E" w:rsidP="0007051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</w:p>
    <w:p w:rsidR="0007051E" w:rsidRDefault="0007051E" w:rsidP="0007051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образование/ 10,11 классы</w:t>
      </w:r>
    </w:p>
    <w:p w:rsidR="0007051E" w:rsidRDefault="0007051E" w:rsidP="0007051E">
      <w:pPr>
        <w:rPr>
          <w:sz w:val="28"/>
          <w:szCs w:val="28"/>
        </w:rPr>
      </w:pPr>
    </w:p>
    <w:p w:rsidR="0007051E" w:rsidRDefault="0007051E" w:rsidP="0007051E">
      <w:pPr>
        <w:rPr>
          <w:sz w:val="28"/>
          <w:szCs w:val="28"/>
          <w:u w:val="single"/>
        </w:rPr>
      </w:pPr>
    </w:p>
    <w:p w:rsidR="0007051E" w:rsidRDefault="0007051E" w:rsidP="0007051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</w:p>
    <w:p w:rsidR="0007051E" w:rsidRDefault="0007051E" w:rsidP="000705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Самойлова   Е. А., </w:t>
      </w:r>
    </w:p>
    <w:p w:rsidR="0007051E" w:rsidRDefault="0007051E" w:rsidP="000705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физики,</w:t>
      </w:r>
    </w:p>
    <w:p w:rsidR="0007051E" w:rsidRDefault="0007051E" w:rsidP="000705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высшая квалификационная  категория </w:t>
      </w:r>
    </w:p>
    <w:p w:rsidR="0007051E" w:rsidRDefault="0007051E" w:rsidP="0007051E">
      <w:pPr>
        <w:jc w:val="right"/>
        <w:rPr>
          <w:sz w:val="28"/>
          <w:szCs w:val="28"/>
        </w:rPr>
      </w:pPr>
    </w:p>
    <w:p w:rsidR="0007051E" w:rsidRDefault="0007051E" w:rsidP="0007051E">
      <w:pPr>
        <w:rPr>
          <w:sz w:val="28"/>
          <w:szCs w:val="28"/>
          <w:u w:val="single"/>
        </w:rPr>
      </w:pPr>
    </w:p>
    <w:p w:rsidR="0007051E" w:rsidRDefault="0007051E" w:rsidP="0007051E">
      <w:pPr>
        <w:rPr>
          <w:sz w:val="28"/>
          <w:szCs w:val="28"/>
          <w:u w:val="single"/>
        </w:rPr>
      </w:pPr>
    </w:p>
    <w:p w:rsidR="0007051E" w:rsidRDefault="0007051E" w:rsidP="0007051E">
      <w:pPr>
        <w:rPr>
          <w:sz w:val="28"/>
          <w:szCs w:val="28"/>
          <w:u w:val="single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Прокопьевск, 2019</w:t>
      </w: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Default="0007051E" w:rsidP="0007051E">
      <w:pPr>
        <w:jc w:val="center"/>
        <w:rPr>
          <w:sz w:val="28"/>
          <w:szCs w:val="28"/>
        </w:rPr>
      </w:pPr>
    </w:p>
    <w:p w:rsidR="0007051E" w:rsidRPr="00CB2E3C" w:rsidRDefault="00CB2E3C" w:rsidP="00EF3F00">
      <w:pPr>
        <w:spacing w:line="360" w:lineRule="auto"/>
        <w:rPr>
          <w:b/>
        </w:rPr>
      </w:pPr>
      <w:r>
        <w:rPr>
          <w:b/>
          <w:sz w:val="28"/>
          <w:szCs w:val="28"/>
        </w:rPr>
        <w:lastRenderedPageBreak/>
        <w:t xml:space="preserve"> </w:t>
      </w:r>
      <w:r w:rsidR="0007051E" w:rsidRPr="00CB2E3C">
        <w:rPr>
          <w:b/>
        </w:rPr>
        <w:t xml:space="preserve">Планируемые результаты освоения курса внеурочной деятельности </w:t>
      </w:r>
    </w:p>
    <w:p w:rsidR="0007051E" w:rsidRPr="00CB2E3C" w:rsidRDefault="00CB2E3C" w:rsidP="00CB2E3C">
      <w:r w:rsidRPr="00CB2E3C">
        <w:t>В результате освоения курса «Проектная деятельность</w:t>
      </w:r>
      <w:r>
        <w:t xml:space="preserve">» учащиеся  достигнут следующих </w:t>
      </w:r>
      <w:r w:rsidRPr="00CB2E3C">
        <w:t>результатов:</w:t>
      </w:r>
    </w:p>
    <w:p w:rsidR="0007051E" w:rsidRPr="00CB2E3C" w:rsidRDefault="0007051E" w:rsidP="00CB2E3C">
      <w:pPr>
        <w:jc w:val="both"/>
        <w:rPr>
          <w:b/>
        </w:rPr>
      </w:pPr>
      <w:r w:rsidRPr="00CB2E3C">
        <w:rPr>
          <w:b/>
        </w:rPr>
        <w:t>Личностные результаты:</w:t>
      </w:r>
    </w:p>
    <w:p w:rsidR="0007051E" w:rsidRPr="00CB2E3C" w:rsidRDefault="0007051E" w:rsidP="00CB2E3C">
      <w:pPr>
        <w:jc w:val="both"/>
      </w:pPr>
      <w:r w:rsidRPr="00CB2E3C">
        <w:t xml:space="preserve"> 1. Уважение к своему народу, гордости за свой край, свою Родину, уважение государственных символов (герб, флаг, гимн);</w:t>
      </w:r>
    </w:p>
    <w:p w:rsidR="0007051E" w:rsidRPr="00CB2E3C" w:rsidRDefault="0007051E" w:rsidP="00CB2E3C">
      <w:pPr>
        <w:jc w:val="both"/>
      </w:pPr>
      <w:r w:rsidRPr="00CB2E3C">
        <w:t xml:space="preserve"> 2. </w:t>
      </w:r>
      <w:proofErr w:type="spellStart"/>
      <w:r w:rsidRPr="00CB2E3C">
        <w:t>Сформированность</w:t>
      </w:r>
      <w:proofErr w:type="spellEnd"/>
      <w:r w:rsidRPr="00CB2E3C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7051E" w:rsidRPr="00CB2E3C" w:rsidRDefault="0007051E" w:rsidP="00CB2E3C">
      <w:pPr>
        <w:jc w:val="both"/>
      </w:pPr>
      <w:r w:rsidRPr="00CB2E3C">
        <w:t xml:space="preserve"> 3. </w:t>
      </w:r>
      <w:proofErr w:type="spellStart"/>
      <w:r w:rsidRPr="00CB2E3C">
        <w:t>Сформированность</w:t>
      </w:r>
      <w:proofErr w:type="spellEnd"/>
      <w:r w:rsidRPr="00CB2E3C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07051E" w:rsidRPr="00CB2E3C" w:rsidRDefault="0007051E" w:rsidP="00CB2E3C">
      <w:pPr>
        <w:jc w:val="both"/>
      </w:pPr>
      <w:r w:rsidRPr="00CB2E3C">
        <w:t xml:space="preserve">4.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07051E" w:rsidRPr="00CB2E3C" w:rsidRDefault="0007051E" w:rsidP="00CB2E3C">
      <w:pPr>
        <w:jc w:val="both"/>
      </w:pPr>
      <w:r w:rsidRPr="00CB2E3C">
        <w:t xml:space="preserve">5. 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CB2E3C">
        <w:t>учебноисследовательской</w:t>
      </w:r>
      <w:proofErr w:type="spellEnd"/>
      <w:r w:rsidRPr="00CB2E3C">
        <w:t>, проектной и других видах деятельности;</w:t>
      </w:r>
    </w:p>
    <w:p w:rsidR="0007051E" w:rsidRPr="00CB2E3C" w:rsidRDefault="0007051E" w:rsidP="00CB2E3C">
      <w:pPr>
        <w:jc w:val="both"/>
      </w:pPr>
      <w:r w:rsidRPr="00CB2E3C">
        <w:t xml:space="preserve"> 6.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7051E" w:rsidRPr="00CB2E3C" w:rsidRDefault="0007051E" w:rsidP="00CB2E3C">
      <w:pPr>
        <w:jc w:val="both"/>
      </w:pPr>
      <w:r w:rsidRPr="00CB2E3C">
        <w:t xml:space="preserve"> 7. Эстетическое отношение к миру, включая эстетику быта, научного и технического творчества, спорта, общественных отношений;</w:t>
      </w:r>
    </w:p>
    <w:p w:rsidR="0007051E" w:rsidRPr="00CB2E3C" w:rsidRDefault="0007051E" w:rsidP="00CB2E3C">
      <w:pPr>
        <w:jc w:val="both"/>
      </w:pPr>
      <w:r w:rsidRPr="00CB2E3C">
        <w:t xml:space="preserve"> 8.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7051E" w:rsidRPr="00CB2E3C" w:rsidRDefault="0007051E" w:rsidP="00CB2E3C">
      <w:pPr>
        <w:jc w:val="both"/>
      </w:pPr>
      <w:r w:rsidRPr="00CB2E3C">
        <w:t xml:space="preserve"> 9. </w:t>
      </w:r>
      <w:proofErr w:type="gramStart"/>
      <w:r w:rsidRPr="00CB2E3C"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  <w:proofErr w:type="gramEnd"/>
    </w:p>
    <w:p w:rsidR="0007051E" w:rsidRPr="00CB2E3C" w:rsidRDefault="0007051E" w:rsidP="00CB2E3C">
      <w:pPr>
        <w:jc w:val="both"/>
      </w:pPr>
      <w:r w:rsidRPr="00CB2E3C">
        <w:t>10.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07051E" w:rsidRPr="00CB2E3C" w:rsidRDefault="0007051E" w:rsidP="00CB2E3C">
      <w:pPr>
        <w:jc w:val="both"/>
      </w:pPr>
      <w:r w:rsidRPr="00CB2E3C">
        <w:t xml:space="preserve"> 11. </w:t>
      </w:r>
      <w:proofErr w:type="spellStart"/>
      <w:r w:rsidRPr="00CB2E3C">
        <w:t>Сформированность</w:t>
      </w:r>
      <w:proofErr w:type="spellEnd"/>
      <w:r w:rsidRPr="00CB2E3C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 </w:t>
      </w:r>
    </w:p>
    <w:p w:rsidR="0007051E" w:rsidRPr="00CB2E3C" w:rsidRDefault="0007051E" w:rsidP="00CB2E3C">
      <w:pPr>
        <w:jc w:val="both"/>
        <w:rPr>
          <w:b/>
        </w:rPr>
      </w:pPr>
      <w:proofErr w:type="spellStart"/>
      <w:r w:rsidRPr="00CB2E3C">
        <w:rPr>
          <w:b/>
        </w:rPr>
        <w:t>Метапредметные</w:t>
      </w:r>
      <w:proofErr w:type="spellEnd"/>
      <w:r w:rsidRPr="00CB2E3C">
        <w:rPr>
          <w:b/>
        </w:rPr>
        <w:t xml:space="preserve"> результаты: </w:t>
      </w:r>
    </w:p>
    <w:p w:rsidR="0007051E" w:rsidRPr="00CB2E3C" w:rsidRDefault="0007051E" w:rsidP="00CB2E3C">
      <w:pPr>
        <w:jc w:val="both"/>
      </w:pPr>
      <w:r w:rsidRPr="00CB2E3C">
        <w:t>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7051E" w:rsidRPr="00CB2E3C" w:rsidRDefault="0007051E" w:rsidP="00CB2E3C">
      <w:pPr>
        <w:jc w:val="both"/>
      </w:pPr>
      <w:r w:rsidRPr="00CB2E3C">
        <w:t xml:space="preserve"> 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7051E" w:rsidRPr="00CB2E3C" w:rsidRDefault="0007051E" w:rsidP="00CB2E3C">
      <w:pPr>
        <w:jc w:val="both"/>
      </w:pPr>
      <w:r w:rsidRPr="00CB2E3C">
        <w:t>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7051E" w:rsidRPr="00CB2E3C" w:rsidRDefault="0007051E" w:rsidP="00CB2E3C">
      <w:pPr>
        <w:jc w:val="both"/>
      </w:pPr>
      <w:r w:rsidRPr="00CB2E3C">
        <w:t xml:space="preserve"> 4. 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7051E" w:rsidRPr="00CB2E3C" w:rsidRDefault="0007051E" w:rsidP="00CB2E3C">
      <w:pPr>
        <w:jc w:val="both"/>
      </w:pPr>
      <w:r w:rsidRPr="00CB2E3C">
        <w:lastRenderedPageBreak/>
        <w:t xml:space="preserve"> 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7051E" w:rsidRPr="00CB2E3C" w:rsidRDefault="0007051E" w:rsidP="00CB2E3C">
      <w:pPr>
        <w:jc w:val="both"/>
      </w:pPr>
      <w:r w:rsidRPr="00CB2E3C">
        <w:t xml:space="preserve">6. Умение определять назначение и функции различных социальных институтов; </w:t>
      </w:r>
    </w:p>
    <w:p w:rsidR="0007051E" w:rsidRPr="00CB2E3C" w:rsidRDefault="0007051E" w:rsidP="00CB2E3C">
      <w:pPr>
        <w:jc w:val="both"/>
      </w:pPr>
      <w:r w:rsidRPr="00CB2E3C">
        <w:t>7.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7051E" w:rsidRPr="00CB2E3C" w:rsidRDefault="0007051E" w:rsidP="00CB2E3C">
      <w:pPr>
        <w:jc w:val="both"/>
      </w:pPr>
      <w:r w:rsidRPr="00CB2E3C">
        <w:t xml:space="preserve"> 8.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07051E" w:rsidRPr="00CB2E3C" w:rsidRDefault="0007051E" w:rsidP="00CB2E3C">
      <w:pPr>
        <w:jc w:val="both"/>
      </w:pPr>
      <w:r w:rsidRPr="00CB2E3C">
        <w:t>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7051E" w:rsidRPr="00CB2E3C" w:rsidRDefault="00CB2E3C" w:rsidP="00CB2E3C">
      <w:pPr>
        <w:jc w:val="both"/>
        <w:rPr>
          <w:b/>
        </w:rPr>
      </w:pPr>
      <w:r w:rsidRPr="00CB2E3C">
        <w:rPr>
          <w:b/>
        </w:rPr>
        <w:t>Содержание курса внеурочной деятельности с указанием форм организации и видов деятельности</w:t>
      </w:r>
      <w:r w:rsidR="0007051E" w:rsidRPr="00CB2E3C">
        <w:rPr>
          <w:b/>
        </w:rPr>
        <w:t xml:space="preserve"> </w:t>
      </w:r>
    </w:p>
    <w:p w:rsidR="0007051E" w:rsidRPr="00CB2E3C" w:rsidRDefault="0007051E" w:rsidP="00CB2E3C">
      <w:pPr>
        <w:jc w:val="both"/>
        <w:rPr>
          <w:b/>
        </w:rPr>
      </w:pPr>
      <w:r w:rsidRPr="00CB2E3C">
        <w:rPr>
          <w:b/>
        </w:rPr>
        <w:t xml:space="preserve">10 </w:t>
      </w:r>
      <w:r w:rsidR="00CB2E3C" w:rsidRPr="00CB2E3C">
        <w:rPr>
          <w:b/>
        </w:rPr>
        <w:t xml:space="preserve">класс (34 </w:t>
      </w:r>
      <w:r w:rsidRPr="00CB2E3C">
        <w:rPr>
          <w:b/>
        </w:rPr>
        <w:t xml:space="preserve"> часа)</w:t>
      </w:r>
    </w:p>
    <w:p w:rsidR="0007051E" w:rsidRPr="00CB2E3C" w:rsidRDefault="0007051E" w:rsidP="00CB2E3C">
      <w:pPr>
        <w:jc w:val="both"/>
      </w:pPr>
      <w:r w:rsidRPr="00CB2E3C">
        <w:t xml:space="preserve"> Введение. Особенности проектной деятельности. Основные требования к исследованию. (1 ч) </w:t>
      </w:r>
    </w:p>
    <w:p w:rsidR="0007051E" w:rsidRPr="00CB2E3C" w:rsidRDefault="0007051E" w:rsidP="00CB2E3C">
      <w:pPr>
        <w:jc w:val="both"/>
      </w:pPr>
      <w:r w:rsidRPr="00CB2E3C">
        <w:t xml:space="preserve">Общая характеристика проектной и исследовательской деятельности. (33 ч) </w:t>
      </w:r>
    </w:p>
    <w:p w:rsidR="0007051E" w:rsidRPr="00CB2E3C" w:rsidRDefault="0007051E" w:rsidP="00CB2E3C">
      <w:pPr>
        <w:jc w:val="both"/>
      </w:pPr>
      <w:r w:rsidRPr="00CB2E3C">
        <w:t xml:space="preserve">1. Виды школьных проектов. Основные технологические подходы. Особенности </w:t>
      </w:r>
      <w:r w:rsidR="0052077F" w:rsidRPr="00CB2E3C">
        <w:t>моно проекта</w:t>
      </w:r>
      <w:r w:rsidRPr="00CB2E3C">
        <w:t xml:space="preserve"> и </w:t>
      </w:r>
      <w:r w:rsidR="0052077F" w:rsidRPr="00CB2E3C">
        <w:t>меж предметного</w:t>
      </w:r>
      <w:r w:rsidRPr="00CB2E3C">
        <w:t xml:space="preserve"> проекта. Учебный проект. (3 ч) 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 xml:space="preserve">-Иметь представление о том, что такое учебный проект, правила написания проекта, особенности проектных работ, чем отличаются </w:t>
      </w:r>
      <w:proofErr w:type="spellStart"/>
      <w:r w:rsidRPr="00CB2E3C">
        <w:t>монопроект</w:t>
      </w:r>
      <w:proofErr w:type="spellEnd"/>
      <w:r w:rsidRPr="00CB2E3C">
        <w:t xml:space="preserve"> от </w:t>
      </w:r>
      <w:proofErr w:type="spellStart"/>
      <w:r w:rsidRPr="00CB2E3C">
        <w:t>межпредметного</w:t>
      </w:r>
      <w:proofErr w:type="spellEnd"/>
      <w:r w:rsidRPr="00CB2E3C">
        <w:t xml:space="preserve"> проекта.</w:t>
      </w:r>
    </w:p>
    <w:p w:rsidR="0007051E" w:rsidRPr="00CB2E3C" w:rsidRDefault="0007051E" w:rsidP="00CB2E3C">
      <w:pPr>
        <w:jc w:val="both"/>
      </w:pPr>
      <w:r w:rsidRPr="00CB2E3C">
        <w:t xml:space="preserve"> 2. Выбор темы проекта по какому-либо учебному (или </w:t>
      </w:r>
      <w:proofErr w:type="spellStart"/>
      <w:r w:rsidRPr="00CB2E3C">
        <w:t>внеучебному</w:t>
      </w:r>
      <w:proofErr w:type="spellEnd"/>
      <w:r w:rsidRPr="00CB2E3C">
        <w:t>) предмету, с учетом собственных интересов. Выбор научного руководителя проекта. (2 ч)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-Распознавать собственные ценности, интересы, желания и формировать на основе их личные цели; уметь планировать шаги к достижению целей. Развивать ответственность за собственный выбор и отвечать за последствия собственных поступков.</w:t>
      </w:r>
    </w:p>
    <w:p w:rsidR="0007051E" w:rsidRPr="00CB2E3C" w:rsidRDefault="0007051E" w:rsidP="00CB2E3C">
      <w:pPr>
        <w:jc w:val="both"/>
      </w:pPr>
      <w:r w:rsidRPr="00CB2E3C">
        <w:t xml:space="preserve"> 3. Этапы работы над проектом. Методы исследования. Технология составления плана работы. Определение цели, задач проекта. (5 ч) 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-Обозначить проблему, сформулировать цель на основании проблемы, сформировать план деятельности, провести опрос, интервью, исследование, эксперимент.</w:t>
      </w:r>
    </w:p>
    <w:p w:rsidR="0007051E" w:rsidRPr="00CB2E3C" w:rsidRDefault="0007051E" w:rsidP="00CB2E3C">
      <w:pPr>
        <w:jc w:val="both"/>
      </w:pPr>
      <w:r w:rsidRPr="00CB2E3C">
        <w:t xml:space="preserve"> 4. Виды источников информации. Алгоритм работы с литературой. Алгоритм работы с ресурсами Интернета. Составление глоссария по теме исследования. Что такое плагиат и как его избегать в своей работе. (8 ч) 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 xml:space="preserve">-Самостоятельно использовать справочную литературу, каталоги для сбора нужной информации. В том числе с </w:t>
      </w:r>
      <w:proofErr w:type="gramStart"/>
      <w:r w:rsidRPr="00CB2E3C">
        <w:t>электронными</w:t>
      </w:r>
      <w:proofErr w:type="gramEnd"/>
      <w:r w:rsidRPr="00CB2E3C">
        <w:t>. Уметь устранять ошибки, допущенные при поиске информации.</w:t>
      </w:r>
    </w:p>
    <w:p w:rsidR="0007051E" w:rsidRPr="00CB2E3C" w:rsidRDefault="0007051E" w:rsidP="00CB2E3C">
      <w:pPr>
        <w:jc w:val="both"/>
      </w:pPr>
      <w:r w:rsidRPr="00CB2E3C">
        <w:t xml:space="preserve">5. Подготовительная работа над темой проекта. (5 ч) 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-Развивать познавательные интересы, интеллектуальные и творческие способности.</w:t>
      </w:r>
    </w:p>
    <w:p w:rsidR="0007051E" w:rsidRPr="00CB2E3C" w:rsidRDefault="0007051E" w:rsidP="00CB2E3C">
      <w:pPr>
        <w:jc w:val="both"/>
      </w:pPr>
      <w:r w:rsidRPr="00CB2E3C">
        <w:t>6. Практическая работа над проектом. (10 ч)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 Развивать познавательные интересы, интеллектуальные и творческие способности. Оценить сильные и слабые стороны своей деятельности; представить продукт своей деятельности.</w:t>
      </w:r>
    </w:p>
    <w:p w:rsidR="0007051E" w:rsidRPr="00CB2E3C" w:rsidRDefault="0007051E" w:rsidP="00CB2E3C">
      <w:pPr>
        <w:jc w:val="both"/>
      </w:pPr>
    </w:p>
    <w:p w:rsidR="00CB2E3C" w:rsidRDefault="00CB2E3C" w:rsidP="00CB2E3C">
      <w:pPr>
        <w:jc w:val="both"/>
      </w:pPr>
      <w:r w:rsidRPr="00CB2E3C">
        <w:rPr>
          <w:b/>
        </w:rPr>
        <w:t>11 класс (34 часа</w:t>
      </w:r>
      <w:proofErr w:type="gramStart"/>
      <w:r w:rsidRPr="00CB2E3C">
        <w:rPr>
          <w:b/>
        </w:rPr>
        <w:t xml:space="preserve"> </w:t>
      </w:r>
      <w:r w:rsidR="0007051E" w:rsidRPr="00CB2E3C">
        <w:rPr>
          <w:b/>
        </w:rPr>
        <w:t>)</w:t>
      </w:r>
      <w:proofErr w:type="gramEnd"/>
      <w:r w:rsidR="0007051E" w:rsidRPr="00CB2E3C">
        <w:t xml:space="preserve"> </w:t>
      </w:r>
    </w:p>
    <w:p w:rsidR="0007051E" w:rsidRPr="00CB2E3C" w:rsidRDefault="0007051E" w:rsidP="00CB2E3C">
      <w:pPr>
        <w:jc w:val="both"/>
      </w:pPr>
      <w:r w:rsidRPr="00CB2E3C">
        <w:t xml:space="preserve">Алгоритм проектной и исследовательской деятельности. «Учебное проектирование». (34 час) </w:t>
      </w:r>
    </w:p>
    <w:p w:rsidR="0007051E" w:rsidRPr="00CB2E3C" w:rsidRDefault="0007051E" w:rsidP="00CB2E3C">
      <w:pPr>
        <w:jc w:val="both"/>
      </w:pPr>
      <w:r w:rsidRPr="00CB2E3C">
        <w:t xml:space="preserve">1. Структура, этапы исследовательской работы, критерии оценки. Осуществление самостоятельной работы над </w:t>
      </w:r>
      <w:proofErr w:type="gramStart"/>
      <w:r w:rsidRPr="00CB2E3C">
        <w:t>индивидуальным проектом</w:t>
      </w:r>
      <w:proofErr w:type="gramEnd"/>
      <w:r w:rsidRPr="00CB2E3C">
        <w:t xml:space="preserve"> под  руководством НРП. (11 ч)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-Уметь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 уметь обозначать проблему, формулировать цель на основании проблемы, формировать план деятельности.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07051E" w:rsidRPr="00CB2E3C" w:rsidRDefault="0007051E" w:rsidP="00CB2E3C">
      <w:pPr>
        <w:jc w:val="both"/>
      </w:pPr>
      <w:r w:rsidRPr="00CB2E3C">
        <w:t xml:space="preserve"> 2. Введение, основная часть научного исследования. Методы исследования. Результаты опытно-экспериментальной работы. Графические материалы проекта: виды, технология, требования к оформлению. Тезисы. (7 ч) 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</w:r>
      <w:proofErr w:type="gramStart"/>
      <w:r w:rsidRPr="00CB2E3C">
        <w:t>ств пр</w:t>
      </w:r>
      <w:proofErr w:type="gramEnd"/>
      <w:r w:rsidRPr="00CB2E3C">
        <w:t>едметов и явлений, измерения простейших параметров объекта, обработки 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</w:r>
    </w:p>
    <w:p w:rsidR="0007051E" w:rsidRPr="00CB2E3C" w:rsidRDefault="0007051E" w:rsidP="00CB2E3C">
      <w:pPr>
        <w:jc w:val="both"/>
      </w:pPr>
      <w:r w:rsidRPr="00CB2E3C">
        <w:t xml:space="preserve">3. Способы оформления конечных результатов </w:t>
      </w:r>
      <w:proofErr w:type="gramStart"/>
      <w:r w:rsidRPr="00CB2E3C">
        <w:t>индивидуального проекта</w:t>
      </w:r>
      <w:proofErr w:type="gramEnd"/>
      <w:r w:rsidRPr="00CB2E3C">
        <w:t xml:space="preserve"> (презентаций, публичные защиты, творческие отчеты). (5 ч)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 xml:space="preserve">  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-Уметь собирать и обрабатывать нужную информацию по выбранной теме, с учетом своих личных взглядов, мнения или выдвинутой гипотезы, уметь составлять список использованных источников информации</w:t>
      </w:r>
    </w:p>
    <w:p w:rsidR="0007051E" w:rsidRPr="00CB2E3C" w:rsidRDefault="0007051E" w:rsidP="00CB2E3C">
      <w:pPr>
        <w:jc w:val="both"/>
      </w:pPr>
      <w:r w:rsidRPr="00CB2E3C">
        <w:t xml:space="preserve"> 4. Технология презентации. Создание компьютерной презентации. Навыки монологической речи. Аргументирующая речь. Умение отвечать на незапланированные вопросы. Составление архива проекта. Составление архива проекта: электронный вариант. Публичное выступление на трибуне и личность. Главные предпосылки успеха публичного выступления. Подготовка авторского доклада. (9 ч)</w:t>
      </w:r>
    </w:p>
    <w:p w:rsidR="0007051E" w:rsidRPr="00CB2E3C" w:rsidRDefault="0007051E" w:rsidP="00CB2E3C">
      <w:pPr>
        <w:jc w:val="both"/>
      </w:pPr>
      <w:r w:rsidRPr="00CB2E3C">
        <w:t xml:space="preserve"> Знания и умения, которыми должны овладеть учащиеся после изучения данной темы:</w:t>
      </w:r>
    </w:p>
    <w:p w:rsidR="0007051E" w:rsidRPr="00CB2E3C" w:rsidRDefault="0007051E" w:rsidP="00CB2E3C">
      <w:pPr>
        <w:jc w:val="both"/>
      </w:pPr>
      <w:r w:rsidRPr="00CB2E3C">
        <w:t>-Уметь создавать описание проекта в WORD по плану и слай</w:t>
      </w:r>
      <w:proofErr w:type="gramStart"/>
      <w:r w:rsidRPr="00CB2E3C">
        <w:t>д-</w:t>
      </w:r>
      <w:proofErr w:type="gramEnd"/>
      <w:r w:rsidRPr="00CB2E3C">
        <w:t xml:space="preserve"> презентации проекта а POWER POINT или видео презентации; Уметь ясно излагать и оформлять выполненную работу, представить её результаты, аргументировано ответить на вопросы.</w:t>
      </w:r>
    </w:p>
    <w:p w:rsidR="0007051E" w:rsidRPr="00CB2E3C" w:rsidRDefault="0007051E" w:rsidP="00CB2E3C">
      <w:pPr>
        <w:jc w:val="both"/>
      </w:pPr>
      <w:r w:rsidRPr="00CB2E3C">
        <w:t xml:space="preserve"> 5. Представление работы, предзащита проекта. Корректировка проекта с учетом рекомендаций. (3 ч) </w:t>
      </w:r>
    </w:p>
    <w:p w:rsidR="0007051E" w:rsidRPr="00CB2E3C" w:rsidRDefault="0007051E" w:rsidP="00CB2E3C">
      <w:pPr>
        <w:jc w:val="both"/>
      </w:pPr>
      <w:r w:rsidRPr="00CB2E3C">
        <w:t>Знания и умения, которыми должны овладеть учащиеся после изучения данной темы:</w:t>
      </w:r>
    </w:p>
    <w:p w:rsidR="00CB2E3C" w:rsidRDefault="0007051E" w:rsidP="00CB2E3C">
      <w:pPr>
        <w:jc w:val="both"/>
      </w:pPr>
      <w:r w:rsidRPr="00CB2E3C">
        <w:t>-Уметь ясно излагать и оформлять выполненную работу, представить её результаты, аргументировано ответить на вопросы.</w:t>
      </w:r>
    </w:p>
    <w:p w:rsidR="0007051E" w:rsidRPr="00CB2E3C" w:rsidRDefault="0007051E" w:rsidP="00CB2E3C">
      <w:pPr>
        <w:jc w:val="both"/>
      </w:pPr>
      <w:r w:rsidRPr="00CB2E3C">
        <w:rPr>
          <w:b/>
          <w:color w:val="000000"/>
        </w:rPr>
        <w:t>Формы занятий:</w:t>
      </w:r>
    </w:p>
    <w:p w:rsidR="0007051E" w:rsidRPr="00CB2E3C" w:rsidRDefault="0007051E" w:rsidP="00CB2E3C">
      <w:pPr>
        <w:pStyle w:val="a6"/>
        <w:spacing w:before="0" w:beforeAutospacing="0" w:after="0" w:afterAutospacing="0"/>
        <w:jc w:val="both"/>
        <w:rPr>
          <w:color w:val="000000"/>
        </w:rPr>
      </w:pPr>
      <w:r w:rsidRPr="00CB2E3C">
        <w:rPr>
          <w:color w:val="000000"/>
        </w:rPr>
        <w:t>-  групповые, индивидуальные</w:t>
      </w:r>
    </w:p>
    <w:p w:rsidR="009C5A81" w:rsidRPr="00CB2E3C" w:rsidRDefault="009C5A81" w:rsidP="00CB2E3C">
      <w:pPr>
        <w:pStyle w:val="a6"/>
        <w:spacing w:before="0" w:beforeAutospacing="0" w:after="0" w:afterAutospacing="0"/>
        <w:jc w:val="both"/>
        <w:rPr>
          <w:color w:val="000000"/>
        </w:rPr>
      </w:pPr>
      <w:r w:rsidRPr="00CB2E3C">
        <w:rPr>
          <w:color w:val="000000"/>
        </w:rPr>
        <w:t xml:space="preserve">- </w:t>
      </w:r>
      <w:r w:rsidR="0007051E" w:rsidRPr="00CB2E3C">
        <w:rPr>
          <w:color w:val="000000"/>
        </w:rPr>
        <w:t xml:space="preserve"> семинар, т</w:t>
      </w:r>
      <w:r w:rsidRPr="00CB2E3C">
        <w:rPr>
          <w:color w:val="000000"/>
        </w:rPr>
        <w:t>ренинг, деловая игра, практикум, круглый сто</w:t>
      </w:r>
    </w:p>
    <w:p w:rsidR="0007051E" w:rsidRPr="00CB2E3C" w:rsidRDefault="009C5A81" w:rsidP="00CB2E3C">
      <w:pPr>
        <w:pStyle w:val="a6"/>
        <w:spacing w:before="0" w:beforeAutospacing="0" w:after="0" w:afterAutospacing="0"/>
        <w:jc w:val="both"/>
        <w:rPr>
          <w:color w:val="000000"/>
        </w:rPr>
      </w:pPr>
      <w:r w:rsidRPr="00CB2E3C">
        <w:rPr>
          <w:color w:val="000000"/>
        </w:rPr>
        <w:t>-</w:t>
      </w:r>
      <w:r w:rsidR="0007051E" w:rsidRPr="00CB2E3C">
        <w:rPr>
          <w:color w:val="000000"/>
        </w:rPr>
        <w:t xml:space="preserve"> комбинированные формы, вводные занятия, практические занятия.</w:t>
      </w:r>
    </w:p>
    <w:p w:rsidR="00EF3F00" w:rsidRPr="00CB2E3C" w:rsidRDefault="0007051E" w:rsidP="00CB2E3C">
      <w:pPr>
        <w:pStyle w:val="a6"/>
        <w:spacing w:before="0" w:beforeAutospacing="0" w:after="0" w:afterAutospacing="0"/>
        <w:jc w:val="both"/>
        <w:rPr>
          <w:color w:val="000000"/>
        </w:rPr>
      </w:pPr>
      <w:proofErr w:type="gramStart"/>
      <w:r w:rsidRPr="00CB2E3C">
        <w:rPr>
          <w:color w:val="000000"/>
        </w:rPr>
        <w:t>Ви</w:t>
      </w:r>
      <w:r w:rsidR="009C5A81" w:rsidRPr="00CB2E3C">
        <w:rPr>
          <w:color w:val="000000"/>
        </w:rPr>
        <w:t xml:space="preserve">ды деятельности: </w:t>
      </w:r>
      <w:r w:rsidRPr="00CB2E3C">
        <w:rPr>
          <w:color w:val="000000"/>
        </w:rPr>
        <w:t>дискуссия, эссе, сравнительный анализ, анкета, моделирование ситуации,</w:t>
      </w:r>
      <w:r w:rsidR="0052077F" w:rsidRPr="00CB2E3C">
        <w:rPr>
          <w:color w:val="000000"/>
        </w:rPr>
        <w:t xml:space="preserve"> разработка и защита проектов</w:t>
      </w:r>
      <w:r w:rsidR="009C5A81" w:rsidRPr="00CB2E3C">
        <w:rPr>
          <w:color w:val="000000"/>
        </w:rPr>
        <w:t xml:space="preserve">, </w:t>
      </w:r>
      <w:r w:rsidR="0052077F" w:rsidRPr="00CB2E3C">
        <w:rPr>
          <w:color w:val="000000"/>
        </w:rPr>
        <w:t>презентации</w:t>
      </w:r>
      <w:r w:rsidR="009C5A81" w:rsidRPr="00CB2E3C">
        <w:rPr>
          <w:color w:val="000000"/>
        </w:rPr>
        <w:t>.</w:t>
      </w:r>
      <w:proofErr w:type="gramEnd"/>
    </w:p>
    <w:p w:rsidR="00EF3F00" w:rsidRPr="00CB2E3C" w:rsidRDefault="00EF3F00" w:rsidP="00CB2E3C">
      <w:pPr>
        <w:jc w:val="center"/>
        <w:rPr>
          <w:b/>
        </w:rPr>
      </w:pPr>
    </w:p>
    <w:p w:rsidR="00CB2E3C" w:rsidRDefault="00CB2E3C" w:rsidP="00CB2E3C">
      <w:pPr>
        <w:jc w:val="center"/>
        <w:rPr>
          <w:b/>
        </w:rPr>
      </w:pPr>
    </w:p>
    <w:p w:rsidR="0007051E" w:rsidRPr="00CB2E3C" w:rsidRDefault="0007051E" w:rsidP="00CB2E3C">
      <w:pPr>
        <w:jc w:val="center"/>
        <w:rPr>
          <w:b/>
        </w:rPr>
      </w:pPr>
      <w:r w:rsidRPr="00CB2E3C">
        <w:rPr>
          <w:b/>
        </w:rPr>
        <w:lastRenderedPageBreak/>
        <w:t>Тематическое планирование 10 и 11 класс</w:t>
      </w:r>
    </w:p>
    <w:p w:rsidR="0007051E" w:rsidRPr="00CB2E3C" w:rsidRDefault="0007051E" w:rsidP="00CB2E3C">
      <w:pPr>
        <w:jc w:val="center"/>
        <w:rPr>
          <w:b/>
        </w:rPr>
      </w:pPr>
    </w:p>
    <w:tbl>
      <w:tblPr>
        <w:tblStyle w:val="a5"/>
        <w:tblW w:w="10200" w:type="dxa"/>
        <w:tblInd w:w="-885" w:type="dxa"/>
        <w:tblLayout w:type="fixed"/>
        <w:tblLook w:val="04A0"/>
      </w:tblPr>
      <w:tblGrid>
        <w:gridCol w:w="1059"/>
        <w:gridCol w:w="4751"/>
        <w:gridCol w:w="850"/>
        <w:gridCol w:w="850"/>
        <w:gridCol w:w="849"/>
        <w:gridCol w:w="850"/>
        <w:gridCol w:w="991"/>
      </w:tblGrid>
      <w:tr w:rsidR="0007051E" w:rsidRPr="00CB2E3C" w:rsidTr="0007051E"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Из них</w:t>
            </w:r>
          </w:p>
        </w:tc>
      </w:tr>
      <w:tr w:rsidR="0007051E" w:rsidRPr="00CB2E3C" w:rsidTr="0007051E"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Теоретические</w:t>
            </w:r>
          </w:p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Практические,</w:t>
            </w:r>
          </w:p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лабораторные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Самостоятельная</w:t>
            </w:r>
          </w:p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работа</w:t>
            </w:r>
          </w:p>
        </w:tc>
      </w:tr>
      <w:tr w:rsidR="0007051E" w:rsidRPr="00CB2E3C" w:rsidTr="0007051E">
        <w:trPr>
          <w:gridAfter w:val="6"/>
          <w:wAfter w:w="9148" w:type="dxa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 xml:space="preserve">Виды школьных проектов.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Основные технологические подходы.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 xml:space="preserve">Особенности </w:t>
            </w:r>
            <w:proofErr w:type="spellStart"/>
            <w:r w:rsidRPr="00CB2E3C">
              <w:rPr>
                <w:sz w:val="24"/>
                <w:szCs w:val="24"/>
                <w:lang w:eastAsia="en-US"/>
              </w:rPr>
              <w:t>монопроекта</w:t>
            </w:r>
            <w:proofErr w:type="spellEnd"/>
            <w:r w:rsidRPr="00CB2E3C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CB2E3C">
              <w:rPr>
                <w:sz w:val="24"/>
                <w:szCs w:val="24"/>
                <w:lang w:eastAsia="en-US"/>
              </w:rPr>
              <w:t>межпредметного</w:t>
            </w:r>
            <w:proofErr w:type="spellEnd"/>
            <w:r w:rsidRPr="00CB2E3C">
              <w:rPr>
                <w:sz w:val="24"/>
                <w:szCs w:val="24"/>
                <w:lang w:eastAsia="en-US"/>
              </w:rPr>
              <w:t xml:space="preserve">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Учебный проект.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2</w:t>
            </w:r>
          </w:p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Определение темы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Выбор темы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Выбор темы проекта с учетом особенностей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 xml:space="preserve">Этапы работы над проектом.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Этапы работы над проектом.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Определение цели, задач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Технология составления плана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Методы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Выделение проблемы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 xml:space="preserve">Виды источников информации.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Виды источников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Составление глоссария по теме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Что такое плагиат и как его избегать в своей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Что такое плагиат и как его избегать в своей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Алгоритм работы с ресурсами Интернета.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Алгоритм работы с литературой.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52077F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Алгоритм работы с полученной информацией.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 xml:space="preserve">19  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Использование каталогов.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Подготовительная работа над темой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Реферат по проблеме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Эссе по проблеме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Защита реферата по теме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Защита реферата по теме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Защита реферата по теме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Практическая работа над проектом.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both"/>
              <w:rPr>
                <w:sz w:val="24"/>
                <w:szCs w:val="24"/>
                <w:lang w:eastAsia="en-US"/>
              </w:rPr>
            </w:pPr>
            <w:r w:rsidRPr="00CB2E3C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Техника экспериментирования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both"/>
              <w:rPr>
                <w:sz w:val="24"/>
                <w:szCs w:val="24"/>
                <w:lang w:eastAsia="en-US"/>
              </w:rPr>
            </w:pPr>
            <w:r w:rsidRPr="00CB2E3C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Правильное мышление и логика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both"/>
              <w:rPr>
                <w:sz w:val="24"/>
                <w:szCs w:val="24"/>
                <w:lang w:eastAsia="en-US"/>
              </w:rPr>
            </w:pPr>
            <w:r w:rsidRPr="00CB2E3C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Культура мышления.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both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Выработка идей  и модели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Правильная подготовка презентации к проекту.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Вид презентации проекта в рамках научной конференции.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Формирование навыков работы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Настройка полей и абзацев.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Самоанализ. Рефлексия.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rPr>
          <w:gridAfter w:val="6"/>
          <w:wAfter w:w="9148" w:type="dxa"/>
          <w:trHeight w:val="65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Структура исследовательской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Структура исследовательской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52077F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 xml:space="preserve"> Этапы исследовательской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52077F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Критерии оценки.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52077F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Индивидуальная работа по структуре.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Индивидуальная работа по этапам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Индивидуальная работа по подбору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Практическая работа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Описание источников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Обобщение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Вспомогательные указатели.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Ссылки.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Введение, основная часть научного исследования</w:t>
            </w:r>
            <w:r w:rsidRPr="00CB2E3C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Основная часть научного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Методы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Графические материалы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Требования к оформлению.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Технология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Тезисы.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Способы оформления.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Способы оформления.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Публичное выступление.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Создание презентаций.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Оформление таблиц.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Оформление иллюстраций.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 xml:space="preserve">Технология презентации.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Создание компьютерной презентации.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Навыки монологической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Аргументирующая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Составление архива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Составление архива проекта: электронный вариант.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Умение выступать публично.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Главные предпосылки успеха публичного выступления.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Подготовка авторского доклада.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Технология презентации.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Представление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Предзащита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Корректировка проекта с учетом рекомендаций.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51E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Защита.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E" w:rsidRPr="00CB2E3C" w:rsidRDefault="0007051E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5A81" w:rsidRPr="00CB2E3C" w:rsidTr="0007051E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1" w:rsidRPr="00CB2E3C" w:rsidRDefault="009C5A81" w:rsidP="00CB2E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1" w:rsidRPr="00CB2E3C" w:rsidRDefault="009C5A81" w:rsidP="00CB2E3C">
            <w:pPr>
              <w:rPr>
                <w:sz w:val="24"/>
                <w:szCs w:val="24"/>
                <w:lang w:eastAsia="en-US"/>
              </w:rPr>
            </w:pPr>
            <w:r w:rsidRPr="00CB2E3C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1" w:rsidRPr="00CB2E3C" w:rsidRDefault="009C5A81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1" w:rsidRPr="00CB2E3C" w:rsidRDefault="0052077F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1" w:rsidRPr="00CB2E3C" w:rsidRDefault="0052077F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1" w:rsidRPr="00CB2E3C" w:rsidRDefault="0052077F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1" w:rsidRPr="00CB2E3C" w:rsidRDefault="0052077F" w:rsidP="00CB2E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2E3C">
              <w:rPr>
                <w:b/>
                <w:sz w:val="24"/>
                <w:szCs w:val="24"/>
                <w:lang w:eastAsia="en-US"/>
              </w:rPr>
              <w:t>17</w:t>
            </w:r>
          </w:p>
        </w:tc>
      </w:tr>
    </w:tbl>
    <w:p w:rsidR="0007051E" w:rsidRPr="00CB2E3C" w:rsidRDefault="0007051E" w:rsidP="00CB2E3C">
      <w:pPr>
        <w:jc w:val="center"/>
        <w:rPr>
          <w:b/>
        </w:rPr>
      </w:pPr>
    </w:p>
    <w:p w:rsidR="0007051E" w:rsidRPr="00CB2E3C" w:rsidRDefault="0007051E" w:rsidP="00CB2E3C">
      <w:pPr>
        <w:jc w:val="center"/>
        <w:rPr>
          <w:b/>
        </w:rPr>
      </w:pPr>
    </w:p>
    <w:p w:rsidR="0007051E" w:rsidRPr="00CB2E3C" w:rsidRDefault="0007051E" w:rsidP="00CB2E3C">
      <w:pPr>
        <w:jc w:val="center"/>
        <w:rPr>
          <w:b/>
        </w:rPr>
      </w:pPr>
    </w:p>
    <w:p w:rsidR="008B1313" w:rsidRPr="00CB2E3C" w:rsidRDefault="008B1313" w:rsidP="00CB2E3C"/>
    <w:sectPr w:rsidR="008B1313" w:rsidRPr="00CB2E3C" w:rsidSect="008F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1E"/>
    <w:rsid w:val="0007051E"/>
    <w:rsid w:val="0052077F"/>
    <w:rsid w:val="0080245A"/>
    <w:rsid w:val="008B1313"/>
    <w:rsid w:val="008F5637"/>
    <w:rsid w:val="009C5A81"/>
    <w:rsid w:val="00BD565E"/>
    <w:rsid w:val="00CB2E3C"/>
    <w:rsid w:val="00EF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7051E"/>
  </w:style>
  <w:style w:type="paragraph" w:styleId="a4">
    <w:name w:val="No Spacing"/>
    <w:link w:val="a3"/>
    <w:qFormat/>
    <w:rsid w:val="0007051E"/>
    <w:pPr>
      <w:spacing w:after="0" w:line="240" w:lineRule="auto"/>
    </w:pPr>
  </w:style>
  <w:style w:type="table" w:styleId="a5">
    <w:name w:val="Table Grid"/>
    <w:basedOn w:val="a1"/>
    <w:uiPriority w:val="59"/>
    <w:rsid w:val="0007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705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7051E"/>
  </w:style>
  <w:style w:type="paragraph" w:styleId="a4">
    <w:name w:val="No Spacing"/>
    <w:link w:val="a3"/>
    <w:qFormat/>
    <w:rsid w:val="0007051E"/>
    <w:pPr>
      <w:spacing w:after="0" w:line="240" w:lineRule="auto"/>
    </w:pPr>
  </w:style>
  <w:style w:type="table" w:styleId="a5">
    <w:name w:val="Table Grid"/>
    <w:basedOn w:val="a1"/>
    <w:uiPriority w:val="59"/>
    <w:rsid w:val="0007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705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E4F4-38C2-4E18-9445-F2B5E870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</dc:creator>
  <cp:lastModifiedBy>User</cp:lastModifiedBy>
  <cp:revision>5</cp:revision>
  <dcterms:created xsi:type="dcterms:W3CDTF">2019-10-20T10:44:00Z</dcterms:created>
  <dcterms:modified xsi:type="dcterms:W3CDTF">2019-10-21T03:11:00Z</dcterms:modified>
</cp:coreProperties>
</file>