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4" w:rsidRPr="00B557E4" w:rsidRDefault="00B557E4" w:rsidP="00B557E4">
      <w:pPr>
        <w:pStyle w:val="c0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color w:val="000000"/>
        </w:rPr>
      </w:pPr>
      <w:r w:rsidRPr="00B557E4">
        <w:rPr>
          <w:rStyle w:val="c1"/>
          <w:color w:val="000000"/>
        </w:rPr>
        <w:t>Аннотация к рабочей программе по физической культуре 5</w:t>
      </w:r>
      <w:r w:rsidRPr="00B557E4">
        <w:t>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557E4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(ФГОС)</w:t>
            </w:r>
          </w:p>
        </w:tc>
      </w:tr>
      <w:tr w:rsidR="00B557E4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B557E4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557E4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16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6D4075" w:rsidRDefault="0016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</w:t>
            </w:r>
            <w:r w:rsidRPr="008726EB">
              <w:rPr>
                <w:rStyle w:val="FontStyle12"/>
                <w:sz w:val="24"/>
                <w:szCs w:val="24"/>
              </w:rPr>
              <w:t xml:space="preserve">образовательных учреждений. 1-11 классы: для учителей общеобразовательных учреждений / В.И. Лях, А.А. </w:t>
            </w:r>
            <w:proofErr w:type="spellStart"/>
            <w:r w:rsidRPr="008726EB">
              <w:rPr>
                <w:rStyle w:val="FontStyle12"/>
                <w:sz w:val="24"/>
                <w:szCs w:val="24"/>
              </w:rPr>
              <w:t>З</w:t>
            </w:r>
            <w:r>
              <w:rPr>
                <w:rStyle w:val="FontStyle12"/>
                <w:sz w:val="24"/>
                <w:szCs w:val="24"/>
              </w:rPr>
              <w:t>даневич</w:t>
            </w:r>
            <w:proofErr w:type="spellEnd"/>
            <w:r>
              <w:rPr>
                <w:rStyle w:val="FontStyle12"/>
                <w:sz w:val="24"/>
                <w:szCs w:val="24"/>
              </w:rPr>
              <w:t>. – М.: Просвещение, 2011</w:t>
            </w:r>
            <w:r w:rsidRPr="00C06E22"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B557E4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4" w:rsidRPr="00B557E4" w:rsidRDefault="00B5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всестороннему развитию личности посредством формирования физической культуры личности школьника. </w:t>
            </w:r>
          </w:p>
          <w:p w:rsidR="00B557E4" w:rsidRPr="00B557E4" w:rsidRDefault="00B5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- 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      </w:r>
          </w:p>
          <w:p w:rsidR="00B557E4" w:rsidRPr="00B557E4" w:rsidRDefault="00B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C" w:rsidRPr="00B557E4" w:rsidTr="00F277E3">
        <w:trPr>
          <w:trHeight w:val="25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1C" w:rsidRPr="00B557E4" w:rsidRDefault="0016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1C" w:rsidRPr="00B557E4" w:rsidRDefault="0016211C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557E4">
              <w:rPr>
                <w:b w:val="0"/>
                <w:sz w:val="24"/>
                <w:szCs w:val="24"/>
                <w:lang w:eastAsia="en-US"/>
              </w:rPr>
              <w:t xml:space="preserve"> 5-9 класс:</w:t>
            </w:r>
          </w:p>
          <w:p w:rsidR="0016211C" w:rsidRPr="00B557E4" w:rsidRDefault="0016211C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557E4">
              <w:rPr>
                <w:b w:val="0"/>
                <w:sz w:val="24"/>
                <w:szCs w:val="24"/>
                <w:lang w:eastAsia="en-US"/>
              </w:rPr>
              <w:t xml:space="preserve"> 1. Физкультурно-оздоровительная деятельность – в процессе урока</w:t>
            </w:r>
          </w:p>
          <w:p w:rsidR="0016211C" w:rsidRPr="00B557E4" w:rsidRDefault="0016211C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557E4">
              <w:rPr>
                <w:b w:val="0"/>
                <w:sz w:val="24"/>
                <w:szCs w:val="24"/>
                <w:lang w:eastAsia="en-US"/>
              </w:rPr>
              <w:t xml:space="preserve"> 2. Спортивно-оздоровительная деятельность – в процессе урока</w:t>
            </w:r>
          </w:p>
          <w:p w:rsidR="0016211C" w:rsidRPr="00B557E4" w:rsidRDefault="0016211C" w:rsidP="0016211C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гимнастика </w:t>
            </w:r>
          </w:p>
          <w:p w:rsidR="0016211C" w:rsidRDefault="0016211C" w:rsidP="0016211C">
            <w:pPr>
              <w:pStyle w:val="3"/>
              <w:spacing w:before="0"/>
              <w:ind w:left="36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легкая атлетика </w:t>
            </w:r>
          </w:p>
          <w:p w:rsidR="0016211C" w:rsidRPr="00B557E4" w:rsidRDefault="0016211C" w:rsidP="0016211C">
            <w:pPr>
              <w:pStyle w:val="3"/>
              <w:spacing w:before="0"/>
              <w:ind w:left="36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лыжные гонки </w:t>
            </w:r>
          </w:p>
          <w:p w:rsidR="0016211C" w:rsidRPr="00B557E4" w:rsidRDefault="0016211C" w:rsidP="0016211C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спортивные игры </w:t>
            </w:r>
          </w:p>
        </w:tc>
      </w:tr>
      <w:tr w:rsidR="008A090F" w:rsidRPr="00B557E4" w:rsidTr="00B557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F" w:rsidRPr="00B557E4" w:rsidRDefault="008A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F" w:rsidRPr="00C06E22" w:rsidRDefault="0016211C" w:rsidP="0016211C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4"/>
                <w:szCs w:val="24"/>
              </w:rPr>
              <w:t>Физическая культура В.И. Лях</w:t>
            </w:r>
            <w:bookmarkStart w:id="0" w:name="_GoBack"/>
            <w:bookmarkEnd w:id="0"/>
            <w:r w:rsidR="002B26F1">
              <w:rPr>
                <w:rStyle w:val="FontStyle12"/>
                <w:sz w:val="24"/>
                <w:szCs w:val="24"/>
              </w:rPr>
              <w:t>. – М.: Просвещение, 2011</w:t>
            </w:r>
            <w:r w:rsidR="008A090F" w:rsidRPr="00C06E22">
              <w:rPr>
                <w:rStyle w:val="FontStyle12"/>
                <w:sz w:val="28"/>
                <w:szCs w:val="28"/>
              </w:rPr>
              <w:t>.</w:t>
            </w:r>
          </w:p>
          <w:p w:rsidR="008A090F" w:rsidRPr="00B557E4" w:rsidRDefault="008A090F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1C6314" w:rsidRDefault="001C6314"/>
    <w:sectPr w:rsidR="001C6314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7E4"/>
    <w:rsid w:val="0016211C"/>
    <w:rsid w:val="001C6314"/>
    <w:rsid w:val="002B26F1"/>
    <w:rsid w:val="006D4075"/>
    <w:rsid w:val="008726EB"/>
    <w:rsid w:val="008A090F"/>
    <w:rsid w:val="00B557E4"/>
    <w:rsid w:val="00E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557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B557E4"/>
  </w:style>
  <w:style w:type="table" w:styleId="a3">
    <w:name w:val="Table Grid"/>
    <w:basedOn w:val="a1"/>
    <w:uiPriority w:val="39"/>
    <w:rsid w:val="00B5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726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Оля</cp:lastModifiedBy>
  <cp:revision>9</cp:revision>
  <dcterms:created xsi:type="dcterms:W3CDTF">2019-02-08T16:14:00Z</dcterms:created>
  <dcterms:modified xsi:type="dcterms:W3CDTF">2019-04-05T04:13:00Z</dcterms:modified>
</cp:coreProperties>
</file>