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65" w:rsidRPr="003C504D" w:rsidRDefault="00EF5A65" w:rsidP="00EF5A65">
      <w:pPr>
        <w:spacing w:after="0"/>
        <w:jc w:val="right"/>
        <w:rPr>
          <w:rFonts w:ascii="Times New Roman" w:hAnsi="Times New Roman" w:cs="Times New Roman"/>
        </w:rPr>
      </w:pPr>
      <w:r w:rsidRPr="003C504D">
        <w:rPr>
          <w:rFonts w:ascii="Times New Roman" w:hAnsi="Times New Roman" w:cs="Times New Roman"/>
        </w:rPr>
        <w:t>Приложение</w:t>
      </w:r>
    </w:p>
    <w:p w:rsidR="00EF5A65" w:rsidRPr="003C504D" w:rsidRDefault="00EF5A65" w:rsidP="00EF5A65">
      <w:pPr>
        <w:spacing w:after="0"/>
        <w:jc w:val="right"/>
        <w:rPr>
          <w:rFonts w:ascii="Times New Roman" w:hAnsi="Times New Roman" w:cs="Times New Roman"/>
        </w:rPr>
      </w:pPr>
      <w:r w:rsidRPr="003C504D">
        <w:rPr>
          <w:rFonts w:ascii="Times New Roman" w:hAnsi="Times New Roman" w:cs="Times New Roman"/>
        </w:rPr>
        <w:t xml:space="preserve">                                                                      к приказу МБОУ «Школа №3»</w:t>
      </w:r>
    </w:p>
    <w:p w:rsidR="00EF5A65" w:rsidRPr="003C504D" w:rsidRDefault="00EF5A65" w:rsidP="00EF5A65">
      <w:pPr>
        <w:spacing w:after="0"/>
        <w:jc w:val="right"/>
        <w:rPr>
          <w:rFonts w:ascii="Times New Roman" w:hAnsi="Times New Roman" w:cs="Times New Roman"/>
        </w:rPr>
      </w:pPr>
      <w:r w:rsidRPr="003C504D">
        <w:rPr>
          <w:rFonts w:ascii="Times New Roman" w:hAnsi="Times New Roman" w:cs="Times New Roman"/>
        </w:rPr>
        <w:t xml:space="preserve">                                                                      от «____»______20___г. № ___</w:t>
      </w:r>
    </w:p>
    <w:p w:rsidR="00EF5A65" w:rsidRPr="003C504D" w:rsidRDefault="00EF5A65" w:rsidP="00EF5A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F5A65" w:rsidRPr="003C504D" w:rsidRDefault="00EF5A65" w:rsidP="00EF5A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F5A65" w:rsidRPr="003C504D" w:rsidRDefault="00EF5A65" w:rsidP="00EF5A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F5A65" w:rsidRPr="003C504D" w:rsidRDefault="00EF5A65" w:rsidP="00EF5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04D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EF5A65" w:rsidRPr="003C504D" w:rsidRDefault="00EF5A65" w:rsidP="00EF5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04D">
        <w:rPr>
          <w:rFonts w:ascii="Times New Roman" w:hAnsi="Times New Roman" w:cs="Times New Roman"/>
          <w:sz w:val="24"/>
          <w:szCs w:val="24"/>
        </w:rPr>
        <w:t>«Средняя общеобразовательная школа № 3»</w:t>
      </w:r>
    </w:p>
    <w:p w:rsidR="00EF5A65" w:rsidRPr="003C504D" w:rsidRDefault="00EF5A65" w:rsidP="00EF5A6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C504D">
        <w:rPr>
          <w:rFonts w:ascii="Times New Roman" w:eastAsia="Calibri" w:hAnsi="Times New Roman" w:cs="Times New Roman"/>
        </w:rPr>
        <w:tab/>
      </w:r>
    </w:p>
    <w:p w:rsidR="00EF5A65" w:rsidRPr="003C504D" w:rsidRDefault="00EF5A65" w:rsidP="00EF5A65">
      <w:pPr>
        <w:spacing w:after="0" w:line="240" w:lineRule="auto"/>
        <w:rPr>
          <w:rFonts w:ascii="Times New Roman" w:eastAsia="Calibri" w:hAnsi="Times New Roman" w:cs="Times New Roman"/>
        </w:rPr>
      </w:pPr>
      <w:r w:rsidRPr="003C504D">
        <w:rPr>
          <w:rFonts w:ascii="Times New Roman" w:eastAsia="Calibri" w:hAnsi="Times New Roman" w:cs="Times New Roman"/>
        </w:rPr>
        <w:t xml:space="preserve">               </w:t>
      </w:r>
    </w:p>
    <w:p w:rsidR="00EF5A65" w:rsidRPr="003C504D" w:rsidRDefault="00EF5A65" w:rsidP="00EF5A65">
      <w:pPr>
        <w:spacing w:after="0" w:line="240" w:lineRule="auto"/>
        <w:rPr>
          <w:rFonts w:ascii="Times New Roman" w:hAnsi="Times New Roman" w:cs="Times New Roman"/>
        </w:rPr>
      </w:pPr>
      <w:r w:rsidRPr="003C504D">
        <w:rPr>
          <w:rFonts w:ascii="Times New Roman" w:eastAsia="Calibri" w:hAnsi="Times New Roman" w:cs="Times New Roman"/>
        </w:rPr>
        <w:t>СОГЛАСОВАН</w:t>
      </w:r>
      <w:r w:rsidRPr="003C504D">
        <w:rPr>
          <w:rFonts w:ascii="Times New Roman" w:hAnsi="Times New Roman" w:cs="Times New Roman"/>
        </w:rPr>
        <w:t xml:space="preserve">О                                                          </w:t>
      </w:r>
    </w:p>
    <w:p w:rsidR="00EF5A65" w:rsidRPr="003C504D" w:rsidRDefault="00EF5A65" w:rsidP="00EF5A65">
      <w:pPr>
        <w:spacing w:after="0" w:line="240" w:lineRule="auto"/>
        <w:rPr>
          <w:rFonts w:ascii="Times New Roman" w:eastAsia="Calibri" w:hAnsi="Times New Roman" w:cs="Times New Roman"/>
        </w:rPr>
      </w:pPr>
      <w:r w:rsidRPr="003C504D">
        <w:rPr>
          <w:rFonts w:ascii="Times New Roman" w:hAnsi="Times New Roman" w:cs="Times New Roman"/>
        </w:rPr>
        <w:t xml:space="preserve"> </w:t>
      </w:r>
      <w:r w:rsidRPr="003C504D">
        <w:rPr>
          <w:rFonts w:ascii="Times New Roman" w:eastAsia="Calibri" w:hAnsi="Times New Roman" w:cs="Times New Roman"/>
        </w:rPr>
        <w:t xml:space="preserve">заместитель директора по </w:t>
      </w:r>
      <w:proofErr w:type="spellStart"/>
      <w:r w:rsidRPr="003C504D">
        <w:rPr>
          <w:rFonts w:ascii="Times New Roman" w:eastAsia="Calibri" w:hAnsi="Times New Roman" w:cs="Times New Roman"/>
        </w:rPr>
        <w:t>вр</w:t>
      </w:r>
      <w:proofErr w:type="spellEnd"/>
    </w:p>
    <w:p w:rsidR="00EF5A65" w:rsidRPr="003C504D" w:rsidRDefault="00EF5A65" w:rsidP="00EF5A65">
      <w:pPr>
        <w:spacing w:after="0" w:line="240" w:lineRule="auto"/>
        <w:rPr>
          <w:rFonts w:ascii="Times New Roman" w:hAnsi="Times New Roman" w:cs="Times New Roman"/>
        </w:rPr>
      </w:pPr>
      <w:r w:rsidRPr="003C504D">
        <w:rPr>
          <w:rFonts w:ascii="Times New Roman" w:eastAsia="Calibri" w:hAnsi="Times New Roman" w:cs="Times New Roman"/>
        </w:rPr>
        <w:t xml:space="preserve">Миллер Л.В./_____________ /                                      </w:t>
      </w:r>
    </w:p>
    <w:p w:rsidR="00EF5A65" w:rsidRPr="003C504D" w:rsidRDefault="00EF5A65" w:rsidP="00EF5A65">
      <w:pPr>
        <w:spacing w:after="0" w:line="240" w:lineRule="auto"/>
        <w:rPr>
          <w:rFonts w:ascii="Times New Roman" w:eastAsia="Calibri" w:hAnsi="Times New Roman" w:cs="Times New Roman"/>
        </w:rPr>
      </w:pPr>
      <w:r w:rsidRPr="003C504D">
        <w:rPr>
          <w:rFonts w:ascii="Times New Roman" w:eastAsia="Calibri" w:hAnsi="Times New Roman" w:cs="Times New Roman"/>
        </w:rPr>
        <w:t>______________</w:t>
      </w:r>
      <w:r w:rsidRPr="003C504D">
        <w:rPr>
          <w:rFonts w:ascii="Times New Roman" w:hAnsi="Times New Roman" w:cs="Times New Roman"/>
        </w:rPr>
        <w:t>___2016</w:t>
      </w:r>
      <w:r w:rsidRPr="003C504D">
        <w:rPr>
          <w:rFonts w:ascii="Times New Roman" w:eastAsia="Calibri" w:hAnsi="Times New Roman" w:cs="Times New Roman"/>
        </w:rPr>
        <w:t xml:space="preserve"> г.             </w:t>
      </w:r>
    </w:p>
    <w:p w:rsidR="00EF5A65" w:rsidRPr="003C504D" w:rsidRDefault="00EF5A65" w:rsidP="00EF5A65">
      <w:pPr>
        <w:spacing w:after="0" w:line="240" w:lineRule="auto"/>
        <w:rPr>
          <w:rFonts w:ascii="Times New Roman" w:eastAsiaTheme="majorEastAsia" w:hAnsi="Times New Roman" w:cs="Times New Roman"/>
          <w:sz w:val="20"/>
          <w:szCs w:val="20"/>
        </w:rPr>
      </w:pPr>
    </w:p>
    <w:p w:rsidR="00EF5A65" w:rsidRPr="003C504D" w:rsidRDefault="00EF5A65" w:rsidP="00EF5A65">
      <w:pPr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EF5A65" w:rsidRPr="003C504D" w:rsidRDefault="00EF5A65" w:rsidP="00EF5A65">
      <w:pPr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EF5A65" w:rsidRPr="003C504D" w:rsidRDefault="00EF5A65" w:rsidP="00EF5A65">
      <w:pPr>
        <w:jc w:val="center"/>
        <w:rPr>
          <w:rFonts w:ascii="Times New Roman" w:hAnsi="Times New Roman" w:cs="Times New Roman"/>
          <w:b/>
          <w:spacing w:val="2"/>
          <w:sz w:val="72"/>
          <w:szCs w:val="72"/>
        </w:rPr>
      </w:pPr>
    </w:p>
    <w:p w:rsidR="00EF5A65" w:rsidRPr="003C504D" w:rsidRDefault="00EF5A65" w:rsidP="00EF5A65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C504D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Рабочая программа </w:t>
      </w:r>
    </w:p>
    <w:p w:rsidR="00EF5A65" w:rsidRPr="003C504D" w:rsidRDefault="00EF5A65" w:rsidP="00EF5A65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C504D">
        <w:rPr>
          <w:rFonts w:ascii="Times New Roman" w:hAnsi="Times New Roman" w:cs="Times New Roman"/>
          <w:b/>
          <w:spacing w:val="2"/>
          <w:sz w:val="28"/>
          <w:szCs w:val="28"/>
        </w:rPr>
        <w:t>по внеурочной деятельности «</w:t>
      </w:r>
      <w:r w:rsidRPr="003C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Подросток и закон</w:t>
      </w:r>
      <w:r w:rsidRPr="003C504D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</w:p>
    <w:p w:rsidR="00EF5A65" w:rsidRPr="003C504D" w:rsidRDefault="00EF5A65" w:rsidP="00EF5A65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3C504D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</w:t>
      </w:r>
      <w:r w:rsidRPr="003C504D">
        <w:rPr>
          <w:rFonts w:ascii="Times New Roman" w:hAnsi="Times New Roman" w:cs="Times New Roman"/>
          <w:spacing w:val="2"/>
          <w:sz w:val="24"/>
          <w:szCs w:val="24"/>
        </w:rPr>
        <w:t>(наименование)</w:t>
      </w:r>
    </w:p>
    <w:p w:rsidR="00EF5A65" w:rsidRPr="003C504D" w:rsidRDefault="00EF5A65" w:rsidP="00EF5A65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C504D">
        <w:rPr>
          <w:rFonts w:ascii="Times New Roman" w:hAnsi="Times New Roman" w:cs="Times New Roman"/>
          <w:b/>
          <w:spacing w:val="2"/>
          <w:sz w:val="28"/>
          <w:szCs w:val="28"/>
        </w:rPr>
        <w:t>Направление ОБЩЕКУЛЬТУРНОЕ</w:t>
      </w:r>
    </w:p>
    <w:p w:rsidR="00EF5A65" w:rsidRPr="003C504D" w:rsidRDefault="00EF5A65" w:rsidP="00EF5A65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pacing w:val="2"/>
          <w:sz w:val="28"/>
          <w:szCs w:val="28"/>
        </w:rPr>
      </w:pPr>
      <w:r w:rsidRPr="003C504D">
        <w:rPr>
          <w:b/>
          <w:spacing w:val="2"/>
          <w:sz w:val="28"/>
          <w:szCs w:val="28"/>
        </w:rPr>
        <w:t>Основное общее образование /5-7 класс</w:t>
      </w:r>
    </w:p>
    <w:p w:rsidR="00EF5A65" w:rsidRPr="003C504D" w:rsidRDefault="00EF5A65" w:rsidP="00EF5A65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pacing w:val="2"/>
        </w:rPr>
      </w:pPr>
      <w:r w:rsidRPr="003C504D">
        <w:rPr>
          <w:spacing w:val="2"/>
        </w:rPr>
        <w:t>(уровень обучения /класс)</w:t>
      </w:r>
    </w:p>
    <w:p w:rsidR="00EF5A65" w:rsidRPr="003C504D" w:rsidRDefault="00EF5A65" w:rsidP="00EF5A65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pacing w:val="2"/>
          <w:sz w:val="28"/>
          <w:szCs w:val="28"/>
        </w:rPr>
      </w:pPr>
    </w:p>
    <w:p w:rsidR="00EF5A65" w:rsidRPr="003C504D" w:rsidRDefault="00EF5A65" w:rsidP="00EF5A6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  <w:u w:val="single"/>
        </w:rPr>
      </w:pPr>
    </w:p>
    <w:p w:rsidR="00EF5A65" w:rsidRPr="003C504D" w:rsidRDefault="00EF5A65" w:rsidP="00EF5A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504D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</w:p>
    <w:p w:rsidR="00EF5A65" w:rsidRPr="003C504D" w:rsidRDefault="00EF5A65" w:rsidP="00EF5A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04D">
        <w:rPr>
          <w:rFonts w:ascii="Times New Roman" w:hAnsi="Times New Roman" w:cs="Times New Roman"/>
          <w:sz w:val="28"/>
          <w:szCs w:val="28"/>
        </w:rPr>
        <w:t xml:space="preserve">  Абдуллина Эльмира </w:t>
      </w:r>
      <w:proofErr w:type="spellStart"/>
      <w:r w:rsidRPr="003C504D">
        <w:rPr>
          <w:rFonts w:ascii="Times New Roman" w:hAnsi="Times New Roman" w:cs="Times New Roman"/>
          <w:sz w:val="28"/>
          <w:szCs w:val="28"/>
        </w:rPr>
        <w:t>Рестамовна</w:t>
      </w:r>
      <w:proofErr w:type="spellEnd"/>
      <w:r w:rsidRPr="003C504D">
        <w:rPr>
          <w:rFonts w:ascii="Times New Roman" w:hAnsi="Times New Roman" w:cs="Times New Roman"/>
          <w:sz w:val="28"/>
          <w:szCs w:val="28"/>
        </w:rPr>
        <w:t>,</w:t>
      </w:r>
    </w:p>
    <w:p w:rsidR="00EF5A65" w:rsidRPr="003C504D" w:rsidRDefault="00EF5A65" w:rsidP="00EF5A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04D">
        <w:rPr>
          <w:rFonts w:ascii="Times New Roman" w:hAnsi="Times New Roman" w:cs="Times New Roman"/>
          <w:sz w:val="28"/>
          <w:szCs w:val="28"/>
        </w:rPr>
        <w:t>учитель истории, обществознания</w:t>
      </w:r>
    </w:p>
    <w:p w:rsidR="00EF5A65" w:rsidRPr="003C504D" w:rsidRDefault="00EF5A65" w:rsidP="00EF5A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04D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EF5A65" w:rsidRPr="003C504D" w:rsidRDefault="00EF5A65" w:rsidP="00EF5A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04D">
        <w:rPr>
          <w:rFonts w:ascii="Times New Roman" w:hAnsi="Times New Roman" w:cs="Times New Roman"/>
          <w:sz w:val="24"/>
          <w:szCs w:val="24"/>
        </w:rPr>
        <w:t>(ФИО, должность, квалификационная категория)</w:t>
      </w:r>
    </w:p>
    <w:p w:rsidR="00EF5A65" w:rsidRPr="003C504D" w:rsidRDefault="00EF5A65" w:rsidP="00EF5A6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EF5A65" w:rsidRPr="003C504D" w:rsidRDefault="00EF5A65" w:rsidP="00EF5A6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EF5A65" w:rsidRPr="003C504D" w:rsidRDefault="00EF5A65" w:rsidP="00EF5A6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EF5A65" w:rsidRPr="003C504D" w:rsidRDefault="00EF5A65" w:rsidP="00EF5A6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u w:val="single"/>
        </w:rPr>
      </w:pPr>
    </w:p>
    <w:p w:rsidR="00EF5A65" w:rsidRPr="003C504D" w:rsidRDefault="00EF5A65" w:rsidP="00EF5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04D">
        <w:rPr>
          <w:rFonts w:ascii="Times New Roman" w:hAnsi="Times New Roman" w:cs="Times New Roman"/>
          <w:sz w:val="24"/>
          <w:szCs w:val="24"/>
        </w:rPr>
        <w:t>г. Прокопьевск, 2016 г.</w:t>
      </w:r>
    </w:p>
    <w:p w:rsidR="00EF5A65" w:rsidRPr="00CC5665" w:rsidRDefault="00EF5A65" w:rsidP="00EF5A65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C037F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lastRenderedPageBreak/>
        <w:t>I</w:t>
      </w:r>
      <w:r w:rsidRPr="002C037F">
        <w:rPr>
          <w:rFonts w:ascii="Times New Roman" w:hAnsi="Times New Roman" w:cs="Times New Roman"/>
          <w:b/>
          <w:spacing w:val="2"/>
          <w:sz w:val="28"/>
          <w:szCs w:val="28"/>
        </w:rPr>
        <w:t>. Результаты освоения курса внеурочной деятельности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«Подросток и закон»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u w:val="single"/>
        </w:rPr>
        <w:t>Личностные результаты</w:t>
      </w:r>
      <w:r>
        <w:rPr>
          <w:color w:val="000000"/>
        </w:rPr>
        <w:t>: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1) российскую гражданскую идентичность, патриотизм, уважение к своему народу, чувства ответственности перед Родиной, 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3) навыки сотрудничества со сверстниками, детьми взрослыми в образовательной, общественно полезной, учебно-исследовательской, проектной и других видах деятельности;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4) нравственное сознание и поведение на основе усвоения общечеловеческих ценностей;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5) готовность и способность к образованию, в том числе самообразованию, на протяжении всей жизни;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6)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color w:val="000000"/>
          <w:u w:val="single"/>
        </w:rPr>
        <w:t>Метапредметные</w:t>
      </w:r>
      <w:proofErr w:type="spellEnd"/>
      <w:r>
        <w:rPr>
          <w:color w:val="000000"/>
          <w:u w:val="single"/>
        </w:rPr>
        <w:t xml:space="preserve"> результаты: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u w:val="single"/>
        </w:rPr>
        <w:t>Предметные результаты: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понятии государства,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2) владение знаниями о понятии права, законности, правоотношениях;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3) владение знаниями о правонарушениях и юридической ответственности;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Конституции Российской Федерации как основном законе государства, Конвенц</w:t>
      </w:r>
      <w:proofErr w:type="gramStart"/>
      <w:r>
        <w:rPr>
          <w:color w:val="000000"/>
        </w:rPr>
        <w:t>ии ОО</w:t>
      </w:r>
      <w:proofErr w:type="gramEnd"/>
      <w:r>
        <w:rPr>
          <w:color w:val="000000"/>
        </w:rPr>
        <w:t>Н о правах ребенка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здорового образа жизни, негативного отношения к вредным привычкам;</w:t>
      </w:r>
    </w:p>
    <w:p w:rsidR="00EF5A65" w:rsidRDefault="00EF5A65" w:rsidP="00EF5A6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EF5A65" w:rsidRDefault="00EF5A65" w:rsidP="00EF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EF5A65" w:rsidRDefault="00EF5A65" w:rsidP="00EF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EF5A65" w:rsidRDefault="00EF5A65" w:rsidP="00EF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EF5A65" w:rsidRDefault="00EF5A65" w:rsidP="00EF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EF5A65" w:rsidRDefault="00EF5A65" w:rsidP="00EF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EF5A65" w:rsidRDefault="00EF5A65" w:rsidP="00EF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EF5A65" w:rsidRDefault="00EF5A65" w:rsidP="00EF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EF5A65" w:rsidRDefault="00EF5A65" w:rsidP="00EF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EF5A65" w:rsidRPr="002C037F" w:rsidRDefault="00EF5A65" w:rsidP="00EF5A6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C037F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lastRenderedPageBreak/>
        <w:t>II</w:t>
      </w:r>
      <w:r w:rsidRPr="002C037F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Pr="00AE5888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EF5A65" w:rsidRPr="00AE5888" w:rsidRDefault="00EF5A65" w:rsidP="00EF5A6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31"/>
          <w:szCs w:val="31"/>
          <w:lang w:eastAsia="ru-RU"/>
        </w:rPr>
      </w:pPr>
    </w:p>
    <w:p w:rsidR="00EF5A65" w:rsidRPr="00921588" w:rsidRDefault="00EF5A65" w:rsidP="00EF5A65">
      <w:pPr>
        <w:pStyle w:val="a4"/>
        <w:rPr>
          <w:rFonts w:ascii="Times New Roman" w:hAnsi="Times New Roman"/>
          <w:sz w:val="24"/>
          <w:szCs w:val="24"/>
        </w:rPr>
      </w:pPr>
      <w:r w:rsidRPr="00921588">
        <w:rPr>
          <w:rFonts w:ascii="Times New Roman" w:hAnsi="Times New Roman"/>
          <w:sz w:val="24"/>
          <w:szCs w:val="24"/>
        </w:rPr>
        <w:t xml:space="preserve">     Занятия кружка проводятся группой, подгруппой, несколькими подгруппами. Работая в </w:t>
      </w:r>
      <w:proofErr w:type="gramStart"/>
      <w:r w:rsidRPr="00921588">
        <w:rPr>
          <w:rFonts w:ascii="Times New Roman" w:hAnsi="Times New Roman"/>
          <w:sz w:val="24"/>
          <w:szCs w:val="24"/>
        </w:rPr>
        <w:t>группах</w:t>
      </w:r>
      <w:proofErr w:type="gramEnd"/>
      <w:r w:rsidRPr="00921588">
        <w:rPr>
          <w:rFonts w:ascii="Times New Roman" w:hAnsi="Times New Roman"/>
          <w:sz w:val="24"/>
          <w:szCs w:val="24"/>
        </w:rPr>
        <w:t xml:space="preserve"> воспитанники учатся размышлять, задавать вопросы, делать собственные выводы, критически воспринимать разнообразную информацию, самостоятельно искать решение проблемы, получают навык устного выступления, умение оценить свою работу и работу одноклассников.</w:t>
      </w:r>
    </w:p>
    <w:p w:rsidR="00EF5A65" w:rsidRPr="00921588" w:rsidRDefault="00EF5A65" w:rsidP="00EF5A65">
      <w:pPr>
        <w:pStyle w:val="a4"/>
        <w:rPr>
          <w:rFonts w:ascii="Times New Roman" w:hAnsi="Times New Roman"/>
          <w:sz w:val="24"/>
          <w:szCs w:val="24"/>
        </w:rPr>
      </w:pPr>
      <w:r w:rsidRPr="00921588">
        <w:rPr>
          <w:rFonts w:ascii="Times New Roman" w:hAnsi="Times New Roman"/>
          <w:sz w:val="24"/>
          <w:szCs w:val="24"/>
        </w:rPr>
        <w:t xml:space="preserve">Основные формы и методы проведения занятий: </w:t>
      </w:r>
    </w:p>
    <w:p w:rsidR="00EF5A65" w:rsidRPr="00E4310A" w:rsidRDefault="00EF5A65" w:rsidP="00EF5A65">
      <w:pPr>
        <w:pStyle w:val="a4"/>
        <w:rPr>
          <w:rFonts w:ascii="Times New Roman" w:hAnsi="Times New Roman"/>
          <w:sz w:val="24"/>
          <w:szCs w:val="24"/>
        </w:rPr>
      </w:pPr>
      <w:r w:rsidRPr="00E4310A">
        <w:rPr>
          <w:rFonts w:ascii="Times New Roman" w:hAnsi="Times New Roman"/>
          <w:b/>
          <w:sz w:val="24"/>
          <w:szCs w:val="24"/>
        </w:rPr>
        <w:t>Лекция</w:t>
      </w:r>
      <w:r w:rsidRPr="00E4310A">
        <w:rPr>
          <w:rFonts w:ascii="Times New Roman" w:hAnsi="Times New Roman"/>
          <w:sz w:val="24"/>
          <w:szCs w:val="24"/>
        </w:rPr>
        <w:t xml:space="preserve"> – кратковременное выступление педагога (учащегося) в виде монолога по конкретной проблеме (теме).</w:t>
      </w:r>
    </w:p>
    <w:p w:rsidR="00EF5A65" w:rsidRPr="00E4310A" w:rsidRDefault="00EF5A65" w:rsidP="00EF5A65">
      <w:pPr>
        <w:pStyle w:val="a4"/>
        <w:rPr>
          <w:rFonts w:ascii="Times New Roman" w:hAnsi="Times New Roman"/>
          <w:sz w:val="24"/>
          <w:szCs w:val="24"/>
        </w:rPr>
      </w:pPr>
      <w:r w:rsidRPr="00E4310A">
        <w:rPr>
          <w:rFonts w:ascii="Times New Roman" w:hAnsi="Times New Roman"/>
          <w:b/>
          <w:sz w:val="24"/>
          <w:szCs w:val="24"/>
        </w:rPr>
        <w:t xml:space="preserve">Семинар </w:t>
      </w:r>
      <w:r w:rsidRPr="00E4310A">
        <w:rPr>
          <w:rFonts w:ascii="Times New Roman" w:hAnsi="Times New Roman"/>
          <w:sz w:val="24"/>
          <w:szCs w:val="24"/>
        </w:rPr>
        <w:t>– предполагает самостоятельное изучение отдельных вопросов и тем по заданию педагога с последующим оформлением материала в виде тезисов для реферата, доклада.</w:t>
      </w:r>
    </w:p>
    <w:p w:rsidR="00EF5A65" w:rsidRPr="00E4310A" w:rsidRDefault="00EF5A65" w:rsidP="00EF5A65">
      <w:pPr>
        <w:pStyle w:val="a4"/>
        <w:rPr>
          <w:rFonts w:ascii="Times New Roman" w:hAnsi="Times New Roman"/>
          <w:sz w:val="24"/>
          <w:szCs w:val="24"/>
        </w:rPr>
      </w:pPr>
      <w:r w:rsidRPr="00E4310A">
        <w:rPr>
          <w:rFonts w:ascii="Times New Roman" w:hAnsi="Times New Roman"/>
          <w:b/>
          <w:sz w:val="24"/>
          <w:szCs w:val="24"/>
        </w:rPr>
        <w:t>Фронтальная беседа</w:t>
      </w:r>
      <w:r w:rsidRPr="00E4310A">
        <w:rPr>
          <w:rFonts w:ascii="Times New Roman" w:hAnsi="Times New Roman"/>
          <w:sz w:val="24"/>
          <w:szCs w:val="24"/>
        </w:rPr>
        <w:t xml:space="preserve"> – специально организованный диалог, в ходе которого педагог руководит обменом мнений по проблеме (теме)</w:t>
      </w:r>
    </w:p>
    <w:p w:rsidR="00EF5A65" w:rsidRPr="001A0BA3" w:rsidRDefault="00EF5A65" w:rsidP="00EF5A65">
      <w:pPr>
        <w:pStyle w:val="a4"/>
        <w:rPr>
          <w:rFonts w:ascii="Times New Roman" w:hAnsi="Times New Roman"/>
          <w:sz w:val="24"/>
          <w:szCs w:val="24"/>
        </w:rPr>
      </w:pPr>
      <w:r w:rsidRPr="00E4310A">
        <w:rPr>
          <w:rFonts w:ascii="Times New Roman" w:hAnsi="Times New Roman"/>
          <w:b/>
          <w:sz w:val="24"/>
          <w:szCs w:val="24"/>
        </w:rPr>
        <w:t>Диспут</w:t>
      </w:r>
      <w:r w:rsidRPr="00E4310A">
        <w:rPr>
          <w:rFonts w:ascii="Times New Roman" w:hAnsi="Times New Roman"/>
          <w:sz w:val="24"/>
          <w:szCs w:val="24"/>
        </w:rPr>
        <w:t xml:space="preserve"> – специально организованное представление, в ходе которого происходит демонстративное столкновение мнений по проблеме (теме).</w:t>
      </w:r>
    </w:p>
    <w:p w:rsidR="00EF5A65" w:rsidRPr="001A0BA3" w:rsidRDefault="00EF5A65" w:rsidP="00EF5A65">
      <w:pPr>
        <w:pStyle w:val="a4"/>
        <w:jc w:val="both"/>
        <w:rPr>
          <w:rStyle w:val="c0"/>
          <w:rFonts w:ascii="Times New Roman" w:hAnsi="Times New Roman"/>
          <w:b/>
          <w:sz w:val="24"/>
          <w:szCs w:val="24"/>
        </w:rPr>
      </w:pPr>
      <w:r w:rsidRPr="001A0BA3">
        <w:rPr>
          <w:rStyle w:val="c0"/>
          <w:rFonts w:ascii="Times New Roman" w:hAnsi="Times New Roman"/>
          <w:b/>
          <w:sz w:val="24"/>
          <w:szCs w:val="24"/>
        </w:rPr>
        <w:t xml:space="preserve">     Формы подведения итогов реализации программы:</w:t>
      </w:r>
    </w:p>
    <w:p w:rsidR="00EF5A65" w:rsidRDefault="00EF5A65" w:rsidP="00EF5A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0BA3">
        <w:rPr>
          <w:rFonts w:ascii="Times New Roman" w:hAnsi="Times New Roman"/>
          <w:sz w:val="24"/>
          <w:szCs w:val="24"/>
        </w:rPr>
        <w:t>вводный контроль – в начале года (педагогическое наблюдение практических умений</w:t>
      </w:r>
      <w:r>
        <w:rPr>
          <w:rFonts w:ascii="Times New Roman" w:hAnsi="Times New Roman"/>
          <w:sz w:val="24"/>
          <w:szCs w:val="24"/>
        </w:rPr>
        <w:t>)</w:t>
      </w:r>
      <w:r w:rsidRPr="001A0BA3">
        <w:rPr>
          <w:rFonts w:ascii="Times New Roman" w:hAnsi="Times New Roman"/>
          <w:sz w:val="24"/>
          <w:szCs w:val="24"/>
        </w:rPr>
        <w:t>,</w:t>
      </w:r>
    </w:p>
    <w:p w:rsidR="00EF5A65" w:rsidRPr="001A0BA3" w:rsidRDefault="00EF5A65" w:rsidP="00EF5A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0BA3">
        <w:rPr>
          <w:rFonts w:ascii="Times New Roman" w:hAnsi="Times New Roman"/>
          <w:sz w:val="24"/>
          <w:szCs w:val="24"/>
        </w:rPr>
        <w:t xml:space="preserve">промежуточный контроль – в середине года  </w:t>
      </w:r>
      <w:r>
        <w:rPr>
          <w:rFonts w:ascii="Times New Roman" w:hAnsi="Times New Roman"/>
          <w:sz w:val="24"/>
          <w:szCs w:val="24"/>
        </w:rPr>
        <w:t>(тестирование)</w:t>
      </w:r>
      <w:r w:rsidRPr="001A0BA3">
        <w:rPr>
          <w:rFonts w:ascii="Times New Roman" w:hAnsi="Times New Roman"/>
          <w:sz w:val="24"/>
          <w:szCs w:val="24"/>
        </w:rPr>
        <w:t>;</w:t>
      </w:r>
    </w:p>
    <w:p w:rsidR="00EF5A65" w:rsidRPr="001A0BA3" w:rsidRDefault="00EF5A65" w:rsidP="00EF5A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0BA3">
        <w:rPr>
          <w:rFonts w:ascii="Times New Roman" w:hAnsi="Times New Roman"/>
          <w:sz w:val="24"/>
          <w:szCs w:val="24"/>
        </w:rPr>
        <w:t xml:space="preserve">итоговый контроль – апрель-май </w:t>
      </w:r>
      <w:r>
        <w:rPr>
          <w:rFonts w:ascii="Times New Roman" w:hAnsi="Times New Roman"/>
          <w:sz w:val="24"/>
          <w:szCs w:val="24"/>
        </w:rPr>
        <w:t>текущего учебного года (итоговые проектные работы</w:t>
      </w:r>
      <w:r w:rsidRPr="001A0BA3">
        <w:rPr>
          <w:rFonts w:ascii="Times New Roman" w:hAnsi="Times New Roman"/>
          <w:sz w:val="24"/>
          <w:szCs w:val="24"/>
        </w:rPr>
        <w:t>).</w:t>
      </w:r>
    </w:p>
    <w:p w:rsidR="00EF5A65" w:rsidRDefault="00EF5A65" w:rsidP="00EF5A6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F5A65" w:rsidRPr="00593760" w:rsidRDefault="00EF5A65" w:rsidP="00EF5A6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93760">
        <w:rPr>
          <w:rFonts w:ascii="Times New Roman" w:hAnsi="Times New Roman"/>
          <w:b/>
          <w:sz w:val="24"/>
          <w:szCs w:val="24"/>
        </w:rPr>
        <w:t>Место проведения занятий: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</w:t>
      </w:r>
      <w:r w:rsidRPr="00293A93">
        <w:rPr>
          <w:rFonts w:ascii="Times New Roman" w:hAnsi="Times New Roman"/>
          <w:sz w:val="24"/>
          <w:szCs w:val="24"/>
        </w:rPr>
        <w:t xml:space="preserve"> кабинет, </w:t>
      </w:r>
      <w:r>
        <w:rPr>
          <w:rFonts w:ascii="Times New Roman" w:hAnsi="Times New Roman"/>
          <w:sz w:val="24"/>
          <w:szCs w:val="24"/>
        </w:rPr>
        <w:t>игровая комната</w:t>
      </w:r>
      <w:r w:rsidRPr="00293A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библиотека</w:t>
      </w:r>
      <w:r w:rsidRPr="00293A93">
        <w:rPr>
          <w:rFonts w:ascii="Times New Roman" w:hAnsi="Times New Roman"/>
          <w:sz w:val="24"/>
          <w:szCs w:val="24"/>
        </w:rPr>
        <w:t xml:space="preserve"> (в зависимости от вида деятельности на заня</w:t>
      </w:r>
      <w:r w:rsidRPr="00293A93">
        <w:rPr>
          <w:rFonts w:ascii="Times New Roman" w:hAnsi="Times New Roman"/>
          <w:sz w:val="24"/>
          <w:szCs w:val="24"/>
        </w:rPr>
        <w:softHyphen/>
        <w:t>тии).</w:t>
      </w:r>
    </w:p>
    <w:p w:rsidR="00EF5A65" w:rsidRDefault="00EF5A65" w:rsidP="00EF5A6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93760"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Основные формы и методы проведения занятий: 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- беседа, 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 - сообщение, 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 - диалог, 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 - дискуссия, 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- игра – тренинг, 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 - практикум, 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 - конференция, 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 - круглый стол, 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 - правовая игра, 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 - деловая игра, 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 - ролевая игра, 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 - викторина, 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 - ток – шоу, 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 - тестирование, 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 - анкетирование, </w:t>
      </w:r>
    </w:p>
    <w:p w:rsidR="00EF5A65" w:rsidRPr="00AD435A" w:rsidRDefault="00EF5A65" w:rsidP="00EF5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35A">
        <w:rPr>
          <w:rFonts w:ascii="Times New Roman" w:hAnsi="Times New Roman" w:cs="Times New Roman"/>
          <w:bCs/>
          <w:sz w:val="24"/>
          <w:szCs w:val="24"/>
        </w:rPr>
        <w:t xml:space="preserve"> - мониторинг. </w:t>
      </w:r>
    </w:p>
    <w:p w:rsidR="00EF5A65" w:rsidRDefault="00EF5A65" w:rsidP="00EF5A6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F5A65" w:rsidRPr="00593760" w:rsidRDefault="00EF5A65" w:rsidP="00EF5A6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F5A65" w:rsidRPr="00293A93" w:rsidRDefault="00EF5A65" w:rsidP="00EF5A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93A93">
        <w:rPr>
          <w:rFonts w:ascii="Times New Roman" w:hAnsi="Times New Roman"/>
          <w:sz w:val="24"/>
          <w:szCs w:val="24"/>
        </w:rPr>
        <w:t>Эффективность и результативность данной внеуро</w:t>
      </w:r>
      <w:r>
        <w:rPr>
          <w:rFonts w:ascii="Times New Roman" w:hAnsi="Times New Roman"/>
          <w:sz w:val="24"/>
          <w:szCs w:val="24"/>
        </w:rPr>
        <w:t>чной деятельности зависит от со</w:t>
      </w:r>
      <w:r w:rsidRPr="00293A93">
        <w:rPr>
          <w:rFonts w:ascii="Times New Roman" w:hAnsi="Times New Roman"/>
          <w:sz w:val="24"/>
          <w:szCs w:val="24"/>
        </w:rPr>
        <w:t>блюдения следующих условий:</w:t>
      </w:r>
    </w:p>
    <w:p w:rsidR="00EF5A65" w:rsidRPr="00293A93" w:rsidRDefault="00EF5A65" w:rsidP="00EF5A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3A93">
        <w:rPr>
          <w:rFonts w:ascii="Times New Roman" w:hAnsi="Times New Roman"/>
          <w:sz w:val="24"/>
          <w:szCs w:val="24"/>
        </w:rPr>
        <w:t>добровольность участия и желание проявить себя;</w:t>
      </w:r>
    </w:p>
    <w:p w:rsidR="00EF5A65" w:rsidRPr="00293A93" w:rsidRDefault="00EF5A65" w:rsidP="00EF5A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3A93">
        <w:rPr>
          <w:rFonts w:ascii="Times New Roman" w:hAnsi="Times New Roman"/>
          <w:sz w:val="24"/>
          <w:szCs w:val="24"/>
        </w:rPr>
        <w:t>сочетание индивидуальной, групповой и коллективной деятельности;</w:t>
      </w:r>
    </w:p>
    <w:p w:rsidR="00EF5A65" w:rsidRPr="00293A93" w:rsidRDefault="00EF5A65" w:rsidP="00EF5A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3A93">
        <w:rPr>
          <w:rFonts w:ascii="Times New Roman" w:hAnsi="Times New Roman"/>
          <w:sz w:val="24"/>
          <w:szCs w:val="24"/>
        </w:rPr>
        <w:t>сочетание инициативы детей с направляющей ролью учителя;</w:t>
      </w:r>
    </w:p>
    <w:p w:rsidR="00EF5A65" w:rsidRPr="00293A93" w:rsidRDefault="00EF5A65" w:rsidP="00EF5A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3A93">
        <w:rPr>
          <w:rFonts w:ascii="Times New Roman" w:hAnsi="Times New Roman"/>
          <w:sz w:val="24"/>
          <w:szCs w:val="24"/>
        </w:rPr>
        <w:t>занимательность и новизна содержания, форм и методов работы;</w:t>
      </w:r>
    </w:p>
    <w:p w:rsidR="00EF5A65" w:rsidRPr="00293A93" w:rsidRDefault="00EF5A65" w:rsidP="00EF5A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93A93">
        <w:rPr>
          <w:rFonts w:ascii="Times New Roman" w:hAnsi="Times New Roman"/>
          <w:sz w:val="24"/>
          <w:szCs w:val="24"/>
        </w:rPr>
        <w:t>наличие целевых установок и перспектив деятельности, возможность участвовать в конкурсах, фестивалях и проектах различного уровня;</w:t>
      </w:r>
    </w:p>
    <w:p w:rsidR="00EF5A65" w:rsidRPr="00293A93" w:rsidRDefault="00EF5A65" w:rsidP="00EF5A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3A93">
        <w:rPr>
          <w:rFonts w:ascii="Times New Roman" w:hAnsi="Times New Roman"/>
          <w:sz w:val="24"/>
          <w:szCs w:val="24"/>
        </w:rPr>
        <w:t>широкое использование методов педагогического стимулирования активности учащихся;</w:t>
      </w:r>
    </w:p>
    <w:p w:rsidR="00EF5A65" w:rsidRPr="00293A93" w:rsidRDefault="00EF5A65" w:rsidP="00EF5A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3A93">
        <w:rPr>
          <w:rFonts w:ascii="Times New Roman" w:hAnsi="Times New Roman"/>
          <w:sz w:val="24"/>
          <w:szCs w:val="24"/>
        </w:rPr>
        <w:t>гласность, открытость, привлечение детей с разными способностями и уровнем овладения иностранным языком.</w:t>
      </w:r>
    </w:p>
    <w:p w:rsidR="00EF5A65" w:rsidRDefault="00EF5A65" w:rsidP="00EF5A6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09B"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09B">
        <w:rPr>
          <w:rFonts w:ascii="Times New Roman" w:hAnsi="Times New Roman" w:cs="Times New Roman"/>
          <w:sz w:val="24"/>
          <w:szCs w:val="24"/>
        </w:rPr>
        <w:t>Составление плана работы на учебный год. Определение состава и структуры клуба. Знакомство, распределение обязанностей.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09B">
        <w:rPr>
          <w:rFonts w:ascii="Times New Roman" w:hAnsi="Times New Roman" w:cs="Times New Roman"/>
          <w:b/>
          <w:sz w:val="24"/>
          <w:szCs w:val="24"/>
        </w:rPr>
        <w:t>«Права и обязанности школьников»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09B">
        <w:rPr>
          <w:rFonts w:ascii="Times New Roman" w:hAnsi="Times New Roman" w:cs="Times New Roman"/>
          <w:sz w:val="24"/>
          <w:szCs w:val="24"/>
        </w:rPr>
        <w:t>Положение о педагогических требованиях к учащимся.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09B">
        <w:rPr>
          <w:rFonts w:ascii="Times New Roman" w:hAnsi="Times New Roman" w:cs="Times New Roman"/>
          <w:b/>
          <w:sz w:val="24"/>
          <w:szCs w:val="24"/>
        </w:rPr>
        <w:t>«Конвенция ООН о правах ребенка»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09B">
        <w:rPr>
          <w:rFonts w:ascii="Times New Roman" w:hAnsi="Times New Roman" w:cs="Times New Roman"/>
          <w:sz w:val="24"/>
          <w:szCs w:val="24"/>
        </w:rPr>
        <w:t>Основные права ребенка. Применение их в жизни. Отношение к человеческой жизни со стороны государства и общества.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09B">
        <w:rPr>
          <w:rFonts w:ascii="Times New Roman" w:hAnsi="Times New Roman" w:cs="Times New Roman"/>
          <w:b/>
          <w:sz w:val="24"/>
          <w:szCs w:val="24"/>
        </w:rPr>
        <w:t>«Человек. Личность. Гражданин</w:t>
      </w:r>
      <w:proofErr w:type="gramStart"/>
      <w:r w:rsidRPr="0026009B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09B">
        <w:rPr>
          <w:rFonts w:ascii="Times New Roman" w:hAnsi="Times New Roman" w:cs="Times New Roman"/>
          <w:sz w:val="24"/>
          <w:szCs w:val="24"/>
        </w:rPr>
        <w:t>Гражданско-правовое образование учащихся. Активная гражданская позиция. Развитие гражданской инициативы и гражданской ответственности.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09B">
        <w:rPr>
          <w:rFonts w:ascii="Times New Roman" w:hAnsi="Times New Roman" w:cs="Times New Roman"/>
          <w:b/>
          <w:sz w:val="24"/>
          <w:szCs w:val="24"/>
        </w:rPr>
        <w:t>Игра «Кто кого, или подросток в мире вредных привычек»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09B">
        <w:rPr>
          <w:rFonts w:ascii="Times New Roman" w:hAnsi="Times New Roman" w:cs="Times New Roman"/>
          <w:sz w:val="24"/>
          <w:szCs w:val="24"/>
        </w:rPr>
        <w:t>Влияние вредных привычек на организм подростка. Быть здоровыми – это необходимость.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09B">
        <w:rPr>
          <w:rFonts w:ascii="Times New Roman" w:hAnsi="Times New Roman" w:cs="Times New Roman"/>
          <w:b/>
          <w:sz w:val="24"/>
          <w:szCs w:val="24"/>
        </w:rPr>
        <w:t>«Диагностика»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09B">
        <w:rPr>
          <w:rFonts w:ascii="Times New Roman" w:hAnsi="Times New Roman" w:cs="Times New Roman"/>
          <w:sz w:val="24"/>
          <w:szCs w:val="24"/>
        </w:rPr>
        <w:t>Выявление интересов, проблем, конфликтных ситуаций у подростков.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09B">
        <w:rPr>
          <w:rFonts w:ascii="Times New Roman" w:hAnsi="Times New Roman" w:cs="Times New Roman"/>
          <w:b/>
          <w:sz w:val="24"/>
          <w:szCs w:val="24"/>
        </w:rPr>
        <w:t xml:space="preserve">«Здоровый образ жизни. Вредным привычкам </w:t>
      </w:r>
      <w:proofErr w:type="gramStart"/>
      <w:r w:rsidRPr="0026009B">
        <w:rPr>
          <w:rFonts w:ascii="Times New Roman" w:hAnsi="Times New Roman" w:cs="Times New Roman"/>
          <w:b/>
          <w:sz w:val="24"/>
          <w:szCs w:val="24"/>
        </w:rPr>
        <w:t>скажем</w:t>
      </w:r>
      <w:proofErr w:type="gramEnd"/>
      <w:r w:rsidRPr="0026009B">
        <w:rPr>
          <w:rFonts w:ascii="Times New Roman" w:hAnsi="Times New Roman" w:cs="Times New Roman"/>
          <w:b/>
          <w:sz w:val="24"/>
          <w:szCs w:val="24"/>
        </w:rPr>
        <w:t xml:space="preserve"> нет!»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09B">
        <w:rPr>
          <w:rFonts w:ascii="Times New Roman" w:hAnsi="Times New Roman" w:cs="Times New Roman"/>
          <w:sz w:val="24"/>
          <w:szCs w:val="24"/>
        </w:rPr>
        <w:t>Формирование понятия «здоровый образ жизни». Влияние вредных привычек на организм человека. Формирование взглядов и убеждений, соответствующих здоровому образу жизни. Выявление его преимуще</w:t>
      </w:r>
      <w:proofErr w:type="gramStart"/>
      <w:r w:rsidRPr="0026009B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6009B">
        <w:rPr>
          <w:rFonts w:ascii="Times New Roman" w:hAnsi="Times New Roman" w:cs="Times New Roman"/>
          <w:sz w:val="24"/>
          <w:szCs w:val="24"/>
        </w:rPr>
        <w:t>я личности и общества. Борьба против негативных явлений.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09B">
        <w:rPr>
          <w:rFonts w:ascii="Times New Roman" w:hAnsi="Times New Roman" w:cs="Times New Roman"/>
          <w:b/>
          <w:sz w:val="24"/>
          <w:szCs w:val="24"/>
        </w:rPr>
        <w:t xml:space="preserve">«Стоит ли идти за </w:t>
      </w:r>
      <w:proofErr w:type="spellStart"/>
      <w:r w:rsidRPr="0026009B">
        <w:rPr>
          <w:rFonts w:ascii="Times New Roman" w:hAnsi="Times New Roman" w:cs="Times New Roman"/>
          <w:b/>
          <w:sz w:val="24"/>
          <w:szCs w:val="24"/>
        </w:rPr>
        <w:t>Клинским</w:t>
      </w:r>
      <w:proofErr w:type="spellEnd"/>
      <w:r w:rsidRPr="0026009B">
        <w:rPr>
          <w:rFonts w:ascii="Times New Roman" w:hAnsi="Times New Roman" w:cs="Times New Roman"/>
          <w:b/>
          <w:sz w:val="24"/>
          <w:szCs w:val="24"/>
        </w:rPr>
        <w:t>?»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09B">
        <w:rPr>
          <w:rFonts w:ascii="Times New Roman" w:hAnsi="Times New Roman" w:cs="Times New Roman"/>
          <w:sz w:val="24"/>
          <w:szCs w:val="24"/>
        </w:rPr>
        <w:t>Вредные привычки. Преступления, совершаемые подростками.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09B">
        <w:rPr>
          <w:rFonts w:ascii="Times New Roman" w:hAnsi="Times New Roman" w:cs="Times New Roman"/>
          <w:b/>
          <w:sz w:val="24"/>
          <w:szCs w:val="24"/>
        </w:rPr>
        <w:t>«Влияние молодежных групп»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09B">
        <w:rPr>
          <w:rFonts w:ascii="Times New Roman" w:hAnsi="Times New Roman" w:cs="Times New Roman"/>
          <w:sz w:val="24"/>
          <w:szCs w:val="24"/>
        </w:rPr>
        <w:t xml:space="preserve">Различные молодежные группы. Их возникновение, основатели. 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09B">
        <w:rPr>
          <w:rFonts w:ascii="Times New Roman" w:hAnsi="Times New Roman" w:cs="Times New Roman"/>
          <w:sz w:val="24"/>
          <w:szCs w:val="24"/>
        </w:rPr>
        <w:t>Неформалы – кто они?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09B">
        <w:rPr>
          <w:rFonts w:ascii="Times New Roman" w:hAnsi="Times New Roman" w:cs="Times New Roman"/>
          <w:b/>
          <w:sz w:val="24"/>
          <w:szCs w:val="24"/>
        </w:rPr>
        <w:t xml:space="preserve">«Природа </w:t>
      </w:r>
      <w:proofErr w:type="spellStart"/>
      <w:r w:rsidRPr="0026009B">
        <w:rPr>
          <w:rFonts w:ascii="Times New Roman" w:hAnsi="Times New Roman" w:cs="Times New Roman"/>
          <w:b/>
          <w:sz w:val="24"/>
          <w:szCs w:val="24"/>
        </w:rPr>
        <w:t>наркотизма</w:t>
      </w:r>
      <w:proofErr w:type="spellEnd"/>
      <w:r w:rsidRPr="0026009B">
        <w:rPr>
          <w:rFonts w:ascii="Times New Roman" w:hAnsi="Times New Roman" w:cs="Times New Roman"/>
          <w:b/>
          <w:sz w:val="24"/>
          <w:szCs w:val="24"/>
        </w:rPr>
        <w:t xml:space="preserve">. Механизм воздействия </w:t>
      </w:r>
      <w:proofErr w:type="spellStart"/>
      <w:r w:rsidRPr="0026009B">
        <w:rPr>
          <w:rFonts w:ascii="Times New Roman" w:hAnsi="Times New Roman" w:cs="Times New Roman"/>
          <w:b/>
          <w:sz w:val="24"/>
          <w:szCs w:val="24"/>
        </w:rPr>
        <w:t>наркогенных</w:t>
      </w:r>
      <w:proofErr w:type="spellEnd"/>
      <w:r w:rsidRPr="0026009B">
        <w:rPr>
          <w:rFonts w:ascii="Times New Roman" w:hAnsi="Times New Roman" w:cs="Times New Roman"/>
          <w:b/>
          <w:sz w:val="24"/>
          <w:szCs w:val="24"/>
        </w:rPr>
        <w:t xml:space="preserve"> веществ»</w:t>
      </w:r>
    </w:p>
    <w:p w:rsidR="00EF5A65" w:rsidRPr="0026009B" w:rsidRDefault="00EF5A65" w:rsidP="00EF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09B">
        <w:rPr>
          <w:rFonts w:ascii="Times New Roman" w:hAnsi="Times New Roman" w:cs="Times New Roman"/>
          <w:sz w:val="24"/>
          <w:szCs w:val="24"/>
        </w:rPr>
        <w:t xml:space="preserve">Что такое наркотики? Формирование зависимости от наркотиков. Характеристика основных групп </w:t>
      </w:r>
      <w:proofErr w:type="spellStart"/>
      <w:r w:rsidRPr="0026009B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26009B">
        <w:rPr>
          <w:rFonts w:ascii="Times New Roman" w:hAnsi="Times New Roman" w:cs="Times New Roman"/>
          <w:sz w:val="24"/>
          <w:szCs w:val="24"/>
        </w:rPr>
        <w:t xml:space="preserve"> веществ, используемых в молодежной среде. Признаки использования наркотических или токсических веществ. Способы лечения. Анкетирование (отношение к наркотикам). Игра «Наркоманы – особые, особенные или…». Игра-обсуждение «Эпидемия». Меры наказания за хранение, употребление и сбыт наркотических веществ. Посещение Центра медицинской профилактики.</w:t>
      </w:r>
    </w:p>
    <w:p w:rsidR="00EF5A65" w:rsidRDefault="00EF5A65" w:rsidP="00EF5A6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EF5A65" w:rsidRDefault="00EF5A65" w:rsidP="00EF5A65">
      <w:pPr>
        <w:pStyle w:val="a3"/>
        <w:spacing w:before="0" w:beforeAutospacing="0" w:after="0" w:afterAutospacing="0"/>
        <w:rPr>
          <w:b/>
          <w:bCs/>
          <w:color w:val="000000"/>
          <w:sz w:val="31"/>
          <w:szCs w:val="31"/>
        </w:rPr>
      </w:pPr>
    </w:p>
    <w:p w:rsidR="00EF5A65" w:rsidRDefault="00EF5A65" w:rsidP="00EF5A65">
      <w:pPr>
        <w:pStyle w:val="a3"/>
        <w:spacing w:before="0" w:beforeAutospacing="0" w:after="0" w:afterAutospacing="0"/>
        <w:rPr>
          <w:b/>
          <w:bCs/>
          <w:color w:val="000000"/>
          <w:sz w:val="31"/>
          <w:szCs w:val="31"/>
        </w:rPr>
      </w:pPr>
    </w:p>
    <w:p w:rsidR="00EF5A65" w:rsidRPr="00AE5888" w:rsidRDefault="00EF5A65" w:rsidP="00EF5A6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E5888">
        <w:rPr>
          <w:b/>
          <w:color w:val="000000"/>
          <w:sz w:val="28"/>
          <w:szCs w:val="28"/>
          <w:lang w:val="en-US"/>
        </w:rPr>
        <w:lastRenderedPageBreak/>
        <w:t>III</w:t>
      </w:r>
      <w:r w:rsidRPr="00AE5888">
        <w:rPr>
          <w:b/>
          <w:color w:val="000000"/>
          <w:sz w:val="28"/>
          <w:szCs w:val="28"/>
        </w:rPr>
        <w:t xml:space="preserve"> Тематическое планирование</w:t>
      </w:r>
    </w:p>
    <w:p w:rsidR="00EF5A65" w:rsidRDefault="00EF5A65" w:rsidP="00EF5A6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89"/>
        <w:gridCol w:w="7260"/>
        <w:gridCol w:w="1522"/>
      </w:tblGrid>
      <w:tr w:rsidR="00EF5A65" w:rsidRPr="00123617" w:rsidTr="00276F19"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0" w:type="dxa"/>
          </w:tcPr>
          <w:p w:rsidR="00EF5A65" w:rsidRPr="005D2A3A" w:rsidRDefault="00EF5A65" w:rsidP="002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3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1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F5A65" w:rsidRPr="00123617" w:rsidTr="00276F19">
        <w:trPr>
          <w:trHeight w:val="204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Вводное занятие. Зачем нам необходимо знать законы? (знакомство, распределение обязанностей)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A65" w:rsidRPr="00123617" w:rsidTr="00276F19">
        <w:trPr>
          <w:trHeight w:val="265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Права и обязанности школьников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A65" w:rsidRPr="00123617" w:rsidTr="00276F19">
        <w:trPr>
          <w:trHeight w:val="270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Что такое вина? Что такое ответственность? Виды юридической ответственности. «Я - игра»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A65" w:rsidRPr="00123617" w:rsidTr="00276F19">
        <w:trPr>
          <w:trHeight w:val="273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Конвенция ООН о правах ребенка   (ст. 12, 13, 15, 17, 18)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A65" w:rsidRPr="00123617" w:rsidTr="00276F19">
        <w:trPr>
          <w:trHeight w:val="264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Викторина «Человек. Личность. Гражданин»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A65" w:rsidRPr="00123617" w:rsidTr="00276F19">
        <w:trPr>
          <w:trHeight w:val="195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Игра «Кто кого, или подросток в мире вредных привычек»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A65" w:rsidRPr="00123617" w:rsidTr="00276F19">
        <w:trPr>
          <w:trHeight w:val="325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 России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A65" w:rsidRPr="00123617" w:rsidTr="00276F19">
        <w:trPr>
          <w:trHeight w:val="283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Круглый стол «Я – гражданин России»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A65" w:rsidRPr="00123617" w:rsidTr="00276F19">
        <w:trPr>
          <w:trHeight w:val="261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Диагностика (интересы, проблемы, конфликтные ситуации)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A65" w:rsidRPr="00123617" w:rsidTr="00276F19">
        <w:trPr>
          <w:trHeight w:val="266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 xml:space="preserve">Здоровый образ жизни. «Вредным привычкам </w:t>
            </w:r>
            <w:proofErr w:type="gramStart"/>
            <w:r w:rsidRPr="003502DA">
              <w:rPr>
                <w:rFonts w:ascii="Times New Roman" w:hAnsi="Times New Roman" w:cs="Times New Roman"/>
              </w:rPr>
              <w:t>скажем</w:t>
            </w:r>
            <w:proofErr w:type="gramEnd"/>
            <w:r w:rsidRPr="003502DA">
              <w:rPr>
                <w:rFonts w:ascii="Times New Roman" w:hAnsi="Times New Roman" w:cs="Times New Roman"/>
              </w:rPr>
              <w:t xml:space="preserve"> нет»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A65" w:rsidRPr="00123617" w:rsidTr="00276F19">
        <w:trPr>
          <w:trHeight w:val="305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Круглый стол «Курить бросим – яд в папиросе!»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A65" w:rsidRPr="00123617" w:rsidTr="00276F19">
        <w:trPr>
          <w:trHeight w:val="282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 xml:space="preserve">«Стоит ли идти за </w:t>
            </w:r>
            <w:proofErr w:type="spellStart"/>
            <w:r w:rsidRPr="003502DA">
              <w:rPr>
                <w:rFonts w:ascii="Times New Roman" w:hAnsi="Times New Roman" w:cs="Times New Roman"/>
              </w:rPr>
              <w:t>Клинским</w:t>
            </w:r>
            <w:proofErr w:type="spellEnd"/>
            <w:r w:rsidRPr="003502DA">
              <w:rPr>
                <w:rFonts w:ascii="Times New Roman" w:hAnsi="Times New Roman" w:cs="Times New Roman"/>
              </w:rPr>
              <w:t>?»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2DA">
              <w:rPr>
                <w:rFonts w:ascii="Times New Roman" w:hAnsi="Times New Roman" w:cs="Times New Roman"/>
              </w:rPr>
              <w:t>Преступления, совершаемые подростками.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A65" w:rsidRPr="00123617" w:rsidTr="00276F19">
        <w:trPr>
          <w:trHeight w:val="271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Влияние молодежных групп. Неформалы.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A65" w:rsidRPr="00123617" w:rsidTr="00276F19">
        <w:trPr>
          <w:trHeight w:val="276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 xml:space="preserve">Природа </w:t>
            </w:r>
            <w:proofErr w:type="spellStart"/>
            <w:r w:rsidRPr="003502DA">
              <w:rPr>
                <w:rFonts w:ascii="Times New Roman" w:hAnsi="Times New Roman" w:cs="Times New Roman"/>
              </w:rPr>
              <w:t>наркотизма</w:t>
            </w:r>
            <w:proofErr w:type="spellEnd"/>
            <w:r w:rsidRPr="003502DA">
              <w:rPr>
                <w:rFonts w:ascii="Times New Roman" w:hAnsi="Times New Roman" w:cs="Times New Roman"/>
              </w:rPr>
              <w:t xml:space="preserve">. Механизм воздействия </w:t>
            </w:r>
            <w:proofErr w:type="spellStart"/>
            <w:r w:rsidRPr="003502DA">
              <w:rPr>
                <w:rFonts w:ascii="Times New Roman" w:hAnsi="Times New Roman" w:cs="Times New Roman"/>
              </w:rPr>
              <w:t>наркогенных</w:t>
            </w:r>
            <w:proofErr w:type="spellEnd"/>
            <w:r w:rsidRPr="003502DA">
              <w:rPr>
                <w:rFonts w:ascii="Times New Roman" w:hAnsi="Times New Roman" w:cs="Times New Roman"/>
              </w:rPr>
              <w:t xml:space="preserve"> веществ.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A65" w:rsidRPr="00123617" w:rsidTr="00276F19">
        <w:trPr>
          <w:trHeight w:val="265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Формирование зависимости от наркотиков.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A65" w:rsidRPr="00123617" w:rsidTr="00276F19">
        <w:trPr>
          <w:trHeight w:val="270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 xml:space="preserve">Характеристика основных групп </w:t>
            </w:r>
            <w:proofErr w:type="spellStart"/>
            <w:r w:rsidRPr="003502DA">
              <w:rPr>
                <w:rFonts w:ascii="Times New Roman" w:hAnsi="Times New Roman" w:cs="Times New Roman"/>
              </w:rPr>
              <w:t>наркогенных</w:t>
            </w:r>
            <w:proofErr w:type="spellEnd"/>
            <w:r w:rsidRPr="003502DA">
              <w:rPr>
                <w:rFonts w:ascii="Times New Roman" w:hAnsi="Times New Roman" w:cs="Times New Roman"/>
              </w:rPr>
              <w:t xml:space="preserve"> веществ, используемых в молодежной среде. Просмотр презентаций.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A65" w:rsidRPr="00123617" w:rsidTr="00276F19">
        <w:trPr>
          <w:trHeight w:val="273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Анкетирование (отношение к наркотикам)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2DA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A65" w:rsidRPr="00123617" w:rsidTr="00276F19">
        <w:trPr>
          <w:trHeight w:val="250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Встреча с сотрудниками инспекции по делам несовершеннолетних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A65" w:rsidRPr="00123617" w:rsidTr="00276F19">
        <w:trPr>
          <w:trHeight w:val="253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Конкурс газет «Есть выбор – жизнь без наркотиков»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65" w:rsidRPr="00123617" w:rsidTr="00276F19">
        <w:trPr>
          <w:trHeight w:val="244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Правовая игра «Большой круг»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65" w:rsidRPr="00123617" w:rsidTr="00276F19">
        <w:trPr>
          <w:trHeight w:val="247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Игра – тренинг «Как не стать жертвой преступления?»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A65" w:rsidRPr="00123617" w:rsidTr="00276F19">
        <w:trPr>
          <w:trHeight w:val="252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60" w:type="dxa"/>
          </w:tcPr>
          <w:p w:rsidR="00EF5A65" w:rsidRPr="00AE5888" w:rsidRDefault="00EF5A65" w:rsidP="00276F19">
            <w:pPr>
              <w:rPr>
                <w:rFonts w:ascii="Times New Roman" w:hAnsi="Times New Roman" w:cs="Times New Roman"/>
              </w:rPr>
            </w:pPr>
            <w:r w:rsidRPr="00AE58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такое коррупция. Из истории коррупции. Законы против коррупции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A65" w:rsidRPr="00123617" w:rsidTr="00276F19">
        <w:trPr>
          <w:trHeight w:val="241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0" w:type="dxa"/>
          </w:tcPr>
          <w:p w:rsidR="00EF5A65" w:rsidRPr="00AE5888" w:rsidRDefault="00EF5A65" w:rsidP="00276F19">
            <w:pPr>
              <w:rPr>
                <w:rFonts w:ascii="Times New Roman" w:hAnsi="Times New Roman" w:cs="Times New Roman"/>
              </w:rPr>
            </w:pPr>
            <w:r w:rsidRPr="00AE58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Деньги – плохой хозяин, или хороший слуга. Сочинени</w:t>
            </w:r>
            <w:proofErr w:type="gramStart"/>
            <w:r w:rsidRPr="00AE58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е-</w:t>
            </w:r>
            <w:proofErr w:type="gramEnd"/>
            <w:r w:rsidRPr="00AE58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размышление: "Мое отношение к коррупции"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A65" w:rsidRPr="00123617" w:rsidTr="00276F19">
        <w:trPr>
          <w:trHeight w:val="246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О правопорядке. Правонарушения и преступления.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A65" w:rsidRPr="00123617" w:rsidTr="00276F19">
        <w:trPr>
          <w:trHeight w:val="249"/>
        </w:trPr>
        <w:tc>
          <w:tcPr>
            <w:tcW w:w="789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</w:rPr>
            </w:pPr>
            <w:r w:rsidRPr="003502DA">
              <w:rPr>
                <w:rFonts w:ascii="Times New Roman" w:hAnsi="Times New Roman" w:cs="Times New Roman"/>
              </w:rPr>
              <w:t>Итоговое занятие – практикум «Защити свои права»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A65" w:rsidRPr="00123617" w:rsidTr="00276F19">
        <w:trPr>
          <w:trHeight w:val="240"/>
        </w:trPr>
        <w:tc>
          <w:tcPr>
            <w:tcW w:w="789" w:type="dxa"/>
          </w:tcPr>
          <w:p w:rsidR="00EF5A65" w:rsidRPr="00123617" w:rsidRDefault="00EF5A65" w:rsidP="0027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</w:tcPr>
          <w:p w:rsidR="00EF5A65" w:rsidRPr="003502DA" w:rsidRDefault="00EF5A65" w:rsidP="00276F19">
            <w:pPr>
              <w:rPr>
                <w:rFonts w:ascii="Times New Roman" w:hAnsi="Times New Roman" w:cs="Times New Roman"/>
                <w:b/>
                <w:bCs/>
              </w:rPr>
            </w:pPr>
            <w:r w:rsidRPr="003502D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22" w:type="dxa"/>
          </w:tcPr>
          <w:p w:rsidR="00EF5A65" w:rsidRPr="00123617" w:rsidRDefault="00EF5A65" w:rsidP="002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5A65" w:rsidRDefault="00EF5A65" w:rsidP="00EF5A6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11F5A" w:rsidRDefault="00811F5A"/>
    <w:sectPr w:rsidR="00811F5A" w:rsidSect="0081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A65"/>
    <w:rsid w:val="00811F5A"/>
    <w:rsid w:val="00E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F5A65"/>
    <w:rPr>
      <w:rFonts w:cs="Times New Roman"/>
    </w:rPr>
  </w:style>
  <w:style w:type="paragraph" w:styleId="a4">
    <w:name w:val="No Spacing"/>
    <w:link w:val="a5"/>
    <w:uiPriority w:val="1"/>
    <w:qFormat/>
    <w:rsid w:val="00EF5A65"/>
    <w:pPr>
      <w:spacing w:after="0" w:line="240" w:lineRule="auto"/>
    </w:pPr>
    <w:rPr>
      <w:rFonts w:ascii="Calibri" w:eastAsia="Arial Unicode MS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F5A65"/>
    <w:rPr>
      <w:rFonts w:ascii="Calibri" w:eastAsia="Arial Unicode MS" w:hAnsi="Calibri" w:cs="Times New Roman"/>
    </w:rPr>
  </w:style>
  <w:style w:type="paragraph" w:customStyle="1" w:styleId="formattext">
    <w:name w:val="formattext"/>
    <w:basedOn w:val="a"/>
    <w:rsid w:val="00E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F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2</cp:revision>
  <dcterms:created xsi:type="dcterms:W3CDTF">2019-03-29T09:00:00Z</dcterms:created>
  <dcterms:modified xsi:type="dcterms:W3CDTF">2019-03-29T09:00:00Z</dcterms:modified>
</cp:coreProperties>
</file>